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BE" w:rsidRPr="00FA23BE" w:rsidRDefault="00FA23BE" w:rsidP="00FA23BE">
      <w:pPr>
        <w:pStyle w:val="ChapterHeading1"/>
        <w:spacing w:before="0"/>
        <w:jc w:val="center"/>
        <w:rPr>
          <w:b/>
        </w:rPr>
      </w:pPr>
      <w:r w:rsidRPr="00FA23BE">
        <w:rPr>
          <w:b/>
        </w:rPr>
        <w:t xml:space="preserve">Chapter 30 </w:t>
      </w:r>
      <w:r w:rsidRPr="00FA23BE">
        <w:rPr>
          <w:b/>
        </w:rPr>
        <w:t>Outline</w:t>
      </w:r>
    </w:p>
    <w:p w:rsidR="00FA23BE" w:rsidRDefault="00FA23BE" w:rsidP="00FA23BE">
      <w:pPr>
        <w:pStyle w:val="ChapterTextspaceafter"/>
      </w:pPr>
      <w:r w:rsidRPr="00064789">
        <w:t>The following annotated chapter outline will help you review the major topics covered in this chapter.</w:t>
      </w:r>
    </w:p>
    <w:p w:rsidR="00FA23BE" w:rsidRPr="00B744D5" w:rsidRDefault="00FA23BE" w:rsidP="00FA23BE">
      <w:pPr>
        <w:pStyle w:val="OutlineHead1"/>
      </w:pPr>
      <w:r w:rsidRPr="00B744D5">
        <w:t xml:space="preserve">I. </w:t>
      </w:r>
      <w:r>
        <w:tab/>
      </w:r>
      <w:r w:rsidRPr="00B744D5">
        <w:t>The Rise of the New Right</w:t>
      </w:r>
    </w:p>
    <w:p w:rsidR="00FA23BE" w:rsidRPr="006C0887" w:rsidRDefault="00FA23BE" w:rsidP="00FA23BE">
      <w:pPr>
        <w:pStyle w:val="OutlineHead2"/>
      </w:pPr>
      <w:r>
        <w:tab/>
        <w:t xml:space="preserve">A. </w:t>
      </w:r>
      <w:r>
        <w:tab/>
      </w:r>
      <w:r w:rsidRPr="006C0887">
        <w:t>Barry Goldwater and Ronald Reagan: Champions of the Right</w:t>
      </w:r>
    </w:p>
    <w:p w:rsidR="00FA23BE" w:rsidRDefault="00FA23BE" w:rsidP="00FA23BE">
      <w:pPr>
        <w:pStyle w:val="OutlineHead3"/>
      </w:pPr>
      <w:r>
        <w:tab/>
        <w:t xml:space="preserve">1. </w:t>
      </w:r>
      <w:r>
        <w:tab/>
      </w:r>
      <w:r w:rsidRPr="00B347D6">
        <w:rPr>
          <w:i/>
        </w:rPr>
        <w:t>The Conscience of a Conservative</w:t>
      </w:r>
    </w:p>
    <w:p w:rsidR="00FA23BE" w:rsidRDefault="00FA23BE" w:rsidP="00FA23BE">
      <w:pPr>
        <w:pStyle w:val="OutlineHead4"/>
      </w:pPr>
      <w:r>
        <w:tab/>
      </w:r>
      <w:proofErr w:type="gramStart"/>
      <w:r>
        <w:t>a</w:t>
      </w:r>
      <w:proofErr w:type="gramEnd"/>
      <w:r>
        <w:t xml:space="preserve">. </w:t>
      </w:r>
      <w:r>
        <w:tab/>
      </w:r>
      <w:r w:rsidRPr="006C0887">
        <w:t xml:space="preserve">Ronald Reagan </w:t>
      </w:r>
      <w:r>
        <w:t>embodies the story of New Right Republican conservatism. Although a New Deal Democrat and admirer of Roosevelt, as a taxpayer and staunch anticommunist he turned away from liberalism and joined the Republican Party.</w:t>
      </w:r>
      <w:bookmarkStart w:id="0" w:name="_GoBack"/>
      <w:bookmarkEnd w:id="0"/>
    </w:p>
    <w:p w:rsidR="00FA23BE" w:rsidRDefault="00FA23BE" w:rsidP="00FA23BE">
      <w:pPr>
        <w:pStyle w:val="OutlineHead4"/>
      </w:pPr>
      <w:r>
        <w:tab/>
        <w:t xml:space="preserve">b. </w:t>
      </w:r>
      <w:r>
        <w:tab/>
        <w:t xml:space="preserve">Reagan </w:t>
      </w:r>
      <w:r w:rsidRPr="006C0887">
        <w:t>came to national prominence in 1964. Speaking to the Republican convention on national television, he delivered a powerful speech supporting the presidential nomination of archconservative Barry Goldwater.</w:t>
      </w:r>
    </w:p>
    <w:p w:rsidR="00FA23BE" w:rsidRDefault="00FA23BE" w:rsidP="00FA23BE">
      <w:pPr>
        <w:pStyle w:val="OutlineHead4"/>
      </w:pPr>
      <w:r>
        <w:tab/>
        <w:t xml:space="preserve">c. </w:t>
      </w:r>
      <w:r>
        <w:tab/>
        <w:t xml:space="preserve">In his book, </w:t>
      </w:r>
      <w:r w:rsidRPr="005B126E">
        <w:rPr>
          <w:i/>
        </w:rPr>
        <w:t>The Conscience of a Conservative</w:t>
      </w:r>
      <w:r>
        <w:t>, Goldwater agitated for an uncompromising conservatism of limited government and great personal freedom.</w:t>
      </w:r>
    </w:p>
    <w:p w:rsidR="00FA23BE" w:rsidRPr="006C0887" w:rsidRDefault="00FA23BE" w:rsidP="00FA23BE">
      <w:pPr>
        <w:pStyle w:val="OutlineHead4"/>
      </w:pPr>
      <w:r>
        <w:tab/>
        <w:t xml:space="preserve">d. </w:t>
      </w:r>
      <w:r>
        <w:tab/>
        <w:t xml:space="preserve">Goldwater also suggested that previous Republican and Democratic administrations had not been determined enough to stop the spread of communism. </w:t>
      </w:r>
    </w:p>
    <w:p w:rsidR="00FA23BE" w:rsidRDefault="00FA23BE" w:rsidP="00FA23BE">
      <w:pPr>
        <w:pStyle w:val="OutlineHead3"/>
      </w:pPr>
      <w:r>
        <w:tab/>
        <w:t xml:space="preserve">2. </w:t>
      </w:r>
      <w:r>
        <w:tab/>
        <w:t xml:space="preserve">Grassroots Conservatives </w:t>
      </w:r>
    </w:p>
    <w:p w:rsidR="00FA23BE" w:rsidRDefault="00FA23BE" w:rsidP="00FA23BE">
      <w:pPr>
        <w:pStyle w:val="OutlineHead4"/>
      </w:pPr>
      <w:r>
        <w:tab/>
        <w:t xml:space="preserve">a. </w:t>
      </w:r>
      <w:r>
        <w:tab/>
        <w:t>Goldwater’s rhetoric inspired a grassroots movement by conservative activists to make him the Republican Party’s nominee for president in 1964.</w:t>
      </w:r>
    </w:p>
    <w:p w:rsidR="00FA23BE" w:rsidRDefault="00FA23BE" w:rsidP="00FA23BE">
      <w:pPr>
        <w:pStyle w:val="OutlineHead4"/>
      </w:pPr>
      <w:r>
        <w:tab/>
      </w:r>
      <w:proofErr w:type="gramStart"/>
      <w:r>
        <w:t>b</w:t>
      </w:r>
      <w:proofErr w:type="gramEnd"/>
      <w:r>
        <w:t xml:space="preserve">. </w:t>
      </w:r>
      <w:r>
        <w:tab/>
        <w:t xml:space="preserve">Phyllis </w:t>
      </w:r>
      <w:proofErr w:type="spellStart"/>
      <w:r>
        <w:t>Schlafly’s</w:t>
      </w:r>
      <w:proofErr w:type="spellEnd"/>
      <w:r>
        <w:t xml:space="preserve"> book, </w:t>
      </w:r>
      <w:r w:rsidRPr="005B126E">
        <w:rPr>
          <w:i/>
        </w:rPr>
        <w:t>A Choice Not an Echo</w:t>
      </w:r>
      <w:r>
        <w:t>, accusing moderate Republicans of being Democrats in disguise and encouraging Republicans to adopt defiant conservatism, further galvanized supporters of Goldwater.</w:t>
      </w:r>
    </w:p>
    <w:p w:rsidR="00FA23BE" w:rsidRDefault="00FA23BE" w:rsidP="00FA23BE">
      <w:pPr>
        <w:pStyle w:val="OutlineHead4"/>
      </w:pPr>
      <w:r>
        <w:tab/>
        <w:t xml:space="preserve">c. </w:t>
      </w:r>
      <w:r>
        <w:tab/>
        <w:t>Although Goldwater won the Republican nomination, he lost the election because Americans were not yet willing to embrace his strident tone and militaristic foreign policy.</w:t>
      </w:r>
    </w:p>
    <w:p w:rsidR="00FA23BE" w:rsidRDefault="00FA23BE" w:rsidP="00FA23BE">
      <w:pPr>
        <w:pStyle w:val="OutlineHead4"/>
      </w:pPr>
      <w:r>
        <w:tab/>
        <w:t xml:space="preserve">d. </w:t>
      </w:r>
      <w:r>
        <w:tab/>
        <w:t>Goldwater campaigners swung their support to Ronald Reagan and contributed to his winning California’s governorship in 1966 and 1970.</w:t>
      </w:r>
    </w:p>
    <w:p w:rsidR="00FA23BE" w:rsidRPr="006C0887" w:rsidRDefault="00FA23BE" w:rsidP="00FA23BE">
      <w:pPr>
        <w:pStyle w:val="OutlineHead4"/>
      </w:pPr>
      <w:r>
        <w:tab/>
        <w:t xml:space="preserve">e. </w:t>
      </w:r>
      <w:r>
        <w:tab/>
      </w:r>
      <w:r w:rsidRPr="006C0887">
        <w:t>His impassioned rhetoric supporting limited government, low taxation, and law and order won broad support among citizens of the most populous state and made him a force in national politics.</w:t>
      </w:r>
    </w:p>
    <w:p w:rsidR="00FA23BE" w:rsidRPr="006C0887" w:rsidRDefault="00FA23BE" w:rsidP="00FA23BE">
      <w:pPr>
        <w:pStyle w:val="OutlineHead4"/>
      </w:pPr>
      <w:r>
        <w:tab/>
        <w:t xml:space="preserve">f. </w:t>
      </w:r>
      <w:r>
        <w:tab/>
      </w:r>
      <w:r w:rsidRPr="006C0887">
        <w:t>Narrowly defeated in his bid for the Republican presidential nomination in 1976, Reagan counted on his growing popularity to make him the party’s candidate in 1980.</w:t>
      </w:r>
    </w:p>
    <w:p w:rsidR="00FA23BE" w:rsidRPr="006C0887" w:rsidRDefault="00FA23BE" w:rsidP="00FA23BE">
      <w:pPr>
        <w:pStyle w:val="OutlineHead2"/>
      </w:pPr>
      <w:r>
        <w:tab/>
        <w:t xml:space="preserve">B. </w:t>
      </w:r>
      <w:r>
        <w:tab/>
      </w:r>
      <w:r w:rsidRPr="006C0887">
        <w:t>Free-Market Economics and Religious Conservatism</w:t>
      </w:r>
    </w:p>
    <w:p w:rsidR="00FA23BE" w:rsidRPr="006C0887" w:rsidRDefault="00FA23BE" w:rsidP="00FA23BE">
      <w:pPr>
        <w:pStyle w:val="OutlineHead3"/>
      </w:pPr>
      <w:r>
        <w:tab/>
        <w:t xml:space="preserve">1. </w:t>
      </w:r>
      <w:r>
        <w:tab/>
      </w:r>
      <w:r w:rsidRPr="006C0887">
        <w:t xml:space="preserve">The conservative movement resembled a three-legged stool consisting of anticommunism, free-market economics, and religious </w:t>
      </w:r>
      <w:r>
        <w:t>traditional</w:t>
      </w:r>
      <w:r w:rsidRPr="006C0887">
        <w:t xml:space="preserve">ism. Uniting all three in a political coalition was no easy feat. </w:t>
      </w:r>
    </w:p>
    <w:p w:rsidR="00FA23BE" w:rsidRPr="006C0887" w:rsidRDefault="00FA23BE" w:rsidP="00FA23BE">
      <w:pPr>
        <w:pStyle w:val="OutlineHead3"/>
      </w:pPr>
      <w:r>
        <w:tab/>
        <w:t xml:space="preserve">2. </w:t>
      </w:r>
      <w:r>
        <w:tab/>
      </w:r>
      <w:r w:rsidRPr="006C0887">
        <w:t xml:space="preserve">Religious </w:t>
      </w:r>
      <w:r>
        <w:t>tradition</w:t>
      </w:r>
      <w:r w:rsidRPr="006C0887">
        <w:t xml:space="preserve">alists demanded strong government action to implement their faith-based agenda, while economic conservatives favored limited government and free markets. Both groups, however, were ardent anticommunists. In the end, the success of the New Right would come to depend on balancing the interests of economic and moral conservatives. </w:t>
      </w:r>
    </w:p>
    <w:p w:rsidR="00FA23BE" w:rsidRPr="006C0887" w:rsidRDefault="00FA23BE" w:rsidP="00FA23BE">
      <w:pPr>
        <w:pStyle w:val="OutlineHead3"/>
      </w:pPr>
      <w:r>
        <w:tab/>
        <w:t xml:space="preserve">3. </w:t>
      </w:r>
      <w:r>
        <w:tab/>
      </w:r>
      <w:r w:rsidRPr="006C0887">
        <w:t xml:space="preserve">Since the 1950s, William F. Buckley, the founder and editor of the </w:t>
      </w:r>
      <w:r w:rsidRPr="005B126E">
        <w:rPr>
          <w:i/>
        </w:rPr>
        <w:t>National Review</w:t>
      </w:r>
      <w:r w:rsidRPr="006C0887">
        <w:t>, and Milton Friedman, the Nobel Prize-winning economist at the University of Chicago, ha</w:t>
      </w:r>
      <w:r>
        <w:t>ve</w:t>
      </w:r>
      <w:r w:rsidRPr="006C0887">
        <w:t xml:space="preserve"> been the most prominent conservative intellectuals. </w:t>
      </w:r>
    </w:p>
    <w:p w:rsidR="00FA23BE" w:rsidRPr="006C0887" w:rsidRDefault="00FA23BE" w:rsidP="00FA23BE">
      <w:pPr>
        <w:pStyle w:val="OutlineHead3"/>
      </w:pPr>
      <w:r>
        <w:tab/>
        <w:t xml:space="preserve">4. </w:t>
      </w:r>
      <w:r>
        <w:tab/>
      </w:r>
      <w:r w:rsidRPr="006C0887">
        <w:t xml:space="preserve">Friedman became a national conservative icon with the publication of </w:t>
      </w:r>
      <w:r w:rsidRPr="005B126E">
        <w:rPr>
          <w:i/>
        </w:rPr>
        <w:t>Capitalism and Freedom</w:t>
      </w:r>
      <w:r w:rsidRPr="006C0887">
        <w:t xml:space="preserve"> (1962). The Heritage Foundation, the American Enterprise Institute, and the Cato Institute issued policy proposals and attacked liberal legislation and the permissive culture they claimed it had spawned. </w:t>
      </w:r>
    </w:p>
    <w:p w:rsidR="00FA23BE" w:rsidRPr="006C0887" w:rsidRDefault="00FA23BE" w:rsidP="00FA23BE">
      <w:pPr>
        <w:pStyle w:val="OutlineHead3"/>
      </w:pPr>
      <w:r>
        <w:tab/>
        <w:t xml:space="preserve">5. </w:t>
      </w:r>
      <w:r>
        <w:tab/>
      </w:r>
      <w:proofErr w:type="gramStart"/>
      <w:r w:rsidRPr="006C0887">
        <w:t>The</w:t>
      </w:r>
      <w:proofErr w:type="gramEnd"/>
      <w:r w:rsidRPr="006C0887">
        <w:t xml:space="preserve"> most striking addition to the conservative coalition was the Religious Right. The perception that American society had become immoral, combined with the influence of a new generation of popular ministers, made politics relevant. Conservative Protestants and Catholics joined together in a tentative alliance, as the Religious Right condemned divorce, abortion, premarital sex, and feminism. </w:t>
      </w:r>
    </w:p>
    <w:p w:rsidR="00FA23BE" w:rsidRPr="006C0887" w:rsidRDefault="00FA23BE" w:rsidP="00FA23BE">
      <w:pPr>
        <w:pStyle w:val="OutlineHead3"/>
      </w:pPr>
      <w:r>
        <w:tab/>
        <w:t xml:space="preserve">6. </w:t>
      </w:r>
      <w:r>
        <w:tab/>
      </w:r>
      <w:r w:rsidRPr="006C0887">
        <w:t>Charismatic television evangelists such as Pat Robertson and Jerry Falwell emerged as the champions of a morality-based political agenda during the late 1970s. Falwell established the Moral Majority in 1979</w:t>
      </w:r>
      <w:r>
        <w:t xml:space="preserve">, </w:t>
      </w:r>
      <w:r w:rsidRPr="006C0887">
        <w:t>boast</w:t>
      </w:r>
      <w:r>
        <w:t>ing</w:t>
      </w:r>
      <w:r w:rsidRPr="006C0887">
        <w:t xml:space="preserve"> 400,000 members and $1.5 million in contributions in its first year. It would be the organizational vehicle for transforming the Fourth Great Awakening into a religious political movement. </w:t>
      </w:r>
    </w:p>
    <w:p w:rsidR="00FA23BE" w:rsidRPr="006C0887" w:rsidRDefault="00FA23BE" w:rsidP="00FA23BE">
      <w:pPr>
        <w:pStyle w:val="OutlineHead3"/>
      </w:pPr>
      <w:r>
        <w:lastRenderedPageBreak/>
        <w:tab/>
        <w:t xml:space="preserve">7. </w:t>
      </w:r>
      <w:r>
        <w:tab/>
      </w:r>
      <w:r w:rsidRPr="006C0887">
        <w:t xml:space="preserve">Phyllis </w:t>
      </w:r>
      <w:proofErr w:type="spellStart"/>
      <w:r w:rsidRPr="006C0887">
        <w:t>Schlafly’s</w:t>
      </w:r>
      <w:proofErr w:type="spellEnd"/>
      <w:r w:rsidRPr="006C0887">
        <w:t xml:space="preserve"> STOP ERA, which became Eagle Forum in 1975, continued to advocate for conservative public policy; Focus on the Family was founded in 1977; and a succession of conservative organizations would emerge in the 1980s, including the Family Research Council.</w:t>
      </w:r>
    </w:p>
    <w:p w:rsidR="00FA23BE" w:rsidRDefault="00FA23BE" w:rsidP="00FA23BE">
      <w:pPr>
        <w:pStyle w:val="OutlineHead3"/>
      </w:pPr>
      <w:r>
        <w:tab/>
        <w:t xml:space="preserve">8. </w:t>
      </w:r>
      <w:r>
        <w:tab/>
        <w:t>In 1964, Goldwater’s and Reagan’s message appealed to few Americans. However, a series of events—failed war in Vietnam; a court that legalized abortion and pornography, enforced school busing, and curtailed public expression of religion; urban riots; and stagflation—weakened Democrats.</w:t>
      </w:r>
    </w:p>
    <w:p w:rsidR="00FA23BE" w:rsidRPr="006C0887" w:rsidRDefault="00FA23BE" w:rsidP="00FA23BE">
      <w:pPr>
        <w:pStyle w:val="OutlineHead3"/>
      </w:pPr>
      <w:r>
        <w:tab/>
        <w:t xml:space="preserve">9. </w:t>
      </w:r>
      <w:r>
        <w:tab/>
      </w:r>
      <w:r w:rsidRPr="006C0887">
        <w:t xml:space="preserve">By the late 1970s, the New Right had developed a conservative message that commanded </w:t>
      </w:r>
      <w:r>
        <w:t>wide</w:t>
      </w:r>
      <w:r w:rsidRPr="006C0887">
        <w:t xml:space="preserve"> popular support. Religious and free-market conservatives joined with traditional anticommunist hard-liners in a broad coalition that attacked welfare state liberalism, social permissiveness, and an allegedly weak and defensive foreign policy. Ronald Reagan expertly appealed to all of these conservative constituencies and captured the Republican presidential nomination in 1980. </w:t>
      </w:r>
    </w:p>
    <w:p w:rsidR="00FA23BE" w:rsidRPr="006C0887" w:rsidRDefault="00FA23BE" w:rsidP="00FA23BE">
      <w:pPr>
        <w:pStyle w:val="OutlineHead2"/>
      </w:pPr>
      <w:r>
        <w:tab/>
        <w:t xml:space="preserve">C. </w:t>
      </w:r>
      <w:r>
        <w:tab/>
      </w:r>
      <w:r w:rsidRPr="006C0887">
        <w:t>The Carter Presiden</w:t>
      </w:r>
      <w:r>
        <w:t>cy</w:t>
      </w:r>
    </w:p>
    <w:p w:rsidR="00FA23BE" w:rsidRDefault="00FA23BE" w:rsidP="00FA23BE">
      <w:pPr>
        <w:pStyle w:val="OutlineHead3"/>
      </w:pPr>
      <w:r>
        <w:tab/>
        <w:t xml:space="preserve">1. </w:t>
      </w:r>
      <w:r>
        <w:tab/>
        <w:t>Hostage Crisis</w:t>
      </w:r>
    </w:p>
    <w:p w:rsidR="00FA23BE" w:rsidRPr="006C0887" w:rsidRDefault="00FA23BE" w:rsidP="00FA23BE">
      <w:pPr>
        <w:pStyle w:val="OutlineHead4"/>
      </w:pPr>
      <w:r>
        <w:tab/>
        <w:t xml:space="preserve">a. </w:t>
      </w:r>
      <w:r>
        <w:tab/>
      </w:r>
      <w:r w:rsidRPr="006C0887">
        <w:t xml:space="preserve">Carter had an idealistic vision of American leadership in world affairs. He presented himself as the anti-Nixon, a world leader who rejected Henry Kissinger’s “realism” in favor of human rights and peacemaking. </w:t>
      </w:r>
    </w:p>
    <w:p w:rsidR="00FA23BE" w:rsidRPr="006C0887" w:rsidRDefault="00FA23BE" w:rsidP="00FA23BE">
      <w:pPr>
        <w:pStyle w:val="OutlineHead4"/>
      </w:pPr>
      <w:r>
        <w:tab/>
        <w:t xml:space="preserve">b. </w:t>
      </w:r>
      <w:r>
        <w:tab/>
      </w:r>
      <w:r w:rsidRPr="006C0887">
        <w:t xml:space="preserve">He withdrew economic and military aid from some repressive regimes, signed a treaty turning control of the Panama Canal over to Panama, and crafted a “framework for peace” between Egypt and Israel. While Carter deplored what he called the “inordinate fear of </w:t>
      </w:r>
      <w:r>
        <w:t>c</w:t>
      </w:r>
      <w:r w:rsidRPr="006C0887">
        <w:t xml:space="preserve">ommunism,” his efforts at improving relations with the Soviet Union foundered. </w:t>
      </w:r>
    </w:p>
    <w:p w:rsidR="00FA23BE" w:rsidRPr="006C0887" w:rsidRDefault="00FA23BE" w:rsidP="00FA23BE">
      <w:pPr>
        <w:pStyle w:val="OutlineHead4"/>
      </w:pPr>
      <w:r>
        <w:tab/>
        <w:t xml:space="preserve">c. </w:t>
      </w:r>
      <w:r>
        <w:tab/>
        <w:t>When the Soviet Union invaded Afghanistan, Carter ordered</w:t>
      </w:r>
      <w:r w:rsidRPr="006C0887">
        <w:t xml:space="preserve"> an embargo on wheat shipments to the Soviet Union</w:t>
      </w:r>
      <w:r>
        <w:t>,</w:t>
      </w:r>
      <w:r w:rsidRPr="006C0887">
        <w:t xml:space="preserve"> withdr</w:t>
      </w:r>
      <w:r>
        <w:t>e</w:t>
      </w:r>
      <w:r w:rsidRPr="006C0887">
        <w:t>w SALT II from Senate consideration, called for increased defense spending</w:t>
      </w:r>
      <w:r>
        <w:t>,</w:t>
      </w:r>
      <w:r w:rsidRPr="006C0887">
        <w:t xml:space="preserve"> and declared an American boycott of the 1980 </w:t>
      </w:r>
      <w:r>
        <w:t>S</w:t>
      </w:r>
      <w:r w:rsidRPr="006C0887">
        <w:t xml:space="preserve">ummer Olympics in Moscow. He and Congress began providing covert assistance to anti-Soviet fighters in Afghanistan, some of whom, including Osama bin Laden, would metamorphose into anti-American Islamic </w:t>
      </w:r>
      <w:proofErr w:type="gramStart"/>
      <w:r w:rsidRPr="006C0887">
        <w:t>radicals</w:t>
      </w:r>
      <w:proofErr w:type="gramEnd"/>
      <w:r w:rsidRPr="006C0887">
        <w:t xml:space="preserve"> decades later.</w:t>
      </w:r>
    </w:p>
    <w:p w:rsidR="00FA23BE" w:rsidRPr="006C0887" w:rsidRDefault="00FA23BE" w:rsidP="00FA23BE">
      <w:pPr>
        <w:pStyle w:val="OutlineHead4"/>
      </w:pPr>
      <w:r>
        <w:tab/>
        <w:t xml:space="preserve">d. </w:t>
      </w:r>
      <w:r>
        <w:tab/>
      </w:r>
      <w:r w:rsidRPr="006C0887">
        <w:t>Carter’s ultimate undoing came in Iran, however. Since the 1940s, Iran had been ruled by the Shah (“King”), M</w:t>
      </w:r>
      <w:r>
        <w:t>o</w:t>
      </w:r>
      <w:r w:rsidRPr="006C0887">
        <w:t xml:space="preserve">hammad Reza Pahlavi. Ousted by a democratically elected parliament in the early 1950s, Pahlavi sought and received the assistance of the CIA, which helped him reclaim power in 1953. Early in 1979, the Shah was driven into exile by a revolution that brought the fundamentalist Shiite cleric Ayatollah </w:t>
      </w:r>
      <w:proofErr w:type="spellStart"/>
      <w:r w:rsidRPr="006C0887">
        <w:t>Ruhollah</w:t>
      </w:r>
      <w:proofErr w:type="spellEnd"/>
      <w:r w:rsidRPr="006C0887">
        <w:t xml:space="preserve"> Khomeini to power. When the United States admitted the deposed Shah into the country for cancer treatment, Iranian students seized the U.S. embassy in Tehran, taking sixty-six Americans hostage. The captors demanded that the Shah be returned to Iran for trial. Carter refused and instead suspended arms sales to Iran and froze Iranian assets. </w:t>
      </w:r>
    </w:p>
    <w:p w:rsidR="00FA23BE" w:rsidRPr="006C0887" w:rsidRDefault="00FA23BE" w:rsidP="00FA23BE">
      <w:pPr>
        <w:pStyle w:val="OutlineHead4"/>
      </w:pPr>
      <w:r>
        <w:tab/>
        <w:t xml:space="preserve">e. </w:t>
      </w:r>
      <w:r>
        <w:tab/>
      </w:r>
      <w:r w:rsidRPr="006C0887">
        <w:t xml:space="preserve">For the next fourteen months, the hostage crisis paralyzed Carter’s presidency. Several months later, however, a stunning development changed the calculus on both sides: Iraq, led by Saddam Hussein, invaded Iran. </w:t>
      </w:r>
    </w:p>
    <w:p w:rsidR="00FA23BE" w:rsidRPr="006C0887" w:rsidRDefault="00FA23BE" w:rsidP="00FA23BE">
      <w:pPr>
        <w:pStyle w:val="OutlineHead4"/>
      </w:pPr>
      <w:r>
        <w:tab/>
        <w:t xml:space="preserve">f. </w:t>
      </w:r>
      <w:r>
        <w:tab/>
      </w:r>
      <w:r w:rsidRPr="006C0887">
        <w:t xml:space="preserve">Desperate to focus his nation’s attention on Iraq’s invasion, Khomeini began to talk with the United States about releasing the hostages. The hostages were finally released the day after Carter left office—a final indignity endured by a well-intentioned but ineffectual president. </w:t>
      </w:r>
    </w:p>
    <w:p w:rsidR="00FA23BE" w:rsidRDefault="00FA23BE" w:rsidP="00FA23BE">
      <w:pPr>
        <w:pStyle w:val="OutlineHead3"/>
      </w:pPr>
      <w:r>
        <w:tab/>
        <w:t xml:space="preserve">2. </w:t>
      </w:r>
      <w:r>
        <w:tab/>
        <w:t>The Election of 1980</w:t>
      </w:r>
    </w:p>
    <w:p w:rsidR="00FA23BE" w:rsidRPr="006C0887" w:rsidRDefault="00FA23BE" w:rsidP="00FA23BE">
      <w:pPr>
        <w:pStyle w:val="OutlineHead4"/>
      </w:pPr>
      <w:r>
        <w:tab/>
      </w:r>
      <w:proofErr w:type="gramStart"/>
      <w:r>
        <w:t>a</w:t>
      </w:r>
      <w:proofErr w:type="gramEnd"/>
      <w:r>
        <w:t xml:space="preserve">. </w:t>
      </w:r>
      <w:r>
        <w:tab/>
      </w:r>
      <w:r w:rsidRPr="006C0887">
        <w:t xml:space="preserve">President Carter’s sinking popularity hurt his bid for reelection. When he was barely </w:t>
      </w:r>
      <w:proofErr w:type="spellStart"/>
      <w:r w:rsidRPr="006C0887">
        <w:t>renominated</w:t>
      </w:r>
      <w:proofErr w:type="spellEnd"/>
      <w:r w:rsidRPr="006C0887">
        <w:t xml:space="preserve"> for the presidency, Carter’s approval rating was historically low: a mere 21 percent of Americans believed that he was an effective president. Economically, millions of citizens were suffering from stagnant wages, high inflation, crippling mortgage rates, and an unemployment rate of nearly 8 percent. </w:t>
      </w:r>
    </w:p>
    <w:p w:rsidR="00FA23BE" w:rsidRPr="006C0887" w:rsidRDefault="00FA23BE" w:rsidP="00FA23BE">
      <w:pPr>
        <w:pStyle w:val="OutlineHead4"/>
      </w:pPr>
      <w:r>
        <w:tab/>
        <w:t xml:space="preserve">b. </w:t>
      </w:r>
      <w:r>
        <w:tab/>
      </w:r>
      <w:r w:rsidRPr="006C0887">
        <w:t>With Carter on the defensive, Reagan remained upbeat and decisive. To emphasize his intention to be a formidable international leader, Reagan hinted that he would take strong action to win the hostages’ return. To signal his rejection of liberal policies, he declared his opposition to affirmative action and forced busing and promised to get “the government off our backs.” Reagan effectively appealed to</w:t>
      </w:r>
      <w:r>
        <w:t xml:space="preserve"> working- and middle-class</w:t>
      </w:r>
      <w:r w:rsidRPr="006C0887">
        <w:t xml:space="preserve"> Americans who felt financially insecure in an era of stagflation </w:t>
      </w:r>
      <w:r>
        <w:t>by</w:t>
      </w:r>
      <w:r w:rsidRPr="006C0887">
        <w:t xml:space="preserve"> ask</w:t>
      </w:r>
      <w:r>
        <w:t>ing</w:t>
      </w:r>
      <w:r w:rsidRPr="006C0887">
        <w:t xml:space="preserve"> them: “Are you better off today than you were four years ago?”</w:t>
      </w:r>
    </w:p>
    <w:p w:rsidR="00FA23BE" w:rsidRPr="006C0887" w:rsidRDefault="00FA23BE" w:rsidP="00FA23BE">
      <w:pPr>
        <w:pStyle w:val="OutlineHead4"/>
      </w:pPr>
      <w:r>
        <w:tab/>
        <w:t xml:space="preserve">c. </w:t>
      </w:r>
      <w:r>
        <w:tab/>
      </w:r>
      <w:r w:rsidRPr="006C0887">
        <w:t>Carter received only 41</w:t>
      </w:r>
      <w:r>
        <w:t>.0</w:t>
      </w:r>
      <w:r w:rsidRPr="006C0887">
        <w:t xml:space="preserve"> percent of the vote. Independent candidate John Anderson garnered </w:t>
      </w:r>
      <w:r>
        <w:t>6.6</w:t>
      </w:r>
      <w:r w:rsidRPr="006C0887">
        <w:t xml:space="preserve"> percent, and Reagan won with 5</w:t>
      </w:r>
      <w:r>
        <w:t>0.7</w:t>
      </w:r>
      <w:r w:rsidRPr="006C0887">
        <w:t xml:space="preserve"> percent of the popular vote. The Republicans elected thirty-three new members of the House of Representatives and twelve new senators, which gave them control of the U.S. Senate for the first time since 1954. </w:t>
      </w:r>
    </w:p>
    <w:p w:rsidR="00FA23BE" w:rsidRPr="00B744D5" w:rsidRDefault="00FA23BE" w:rsidP="00FA23BE">
      <w:pPr>
        <w:pStyle w:val="OutlineHead1"/>
      </w:pPr>
      <w:r w:rsidRPr="00B744D5">
        <w:lastRenderedPageBreak/>
        <w:t xml:space="preserve">II. </w:t>
      </w:r>
      <w:r>
        <w:tab/>
      </w:r>
      <w:r w:rsidRPr="00B744D5">
        <w:t>The Dawning of the Conservative Age</w:t>
      </w:r>
    </w:p>
    <w:p w:rsidR="00FA23BE" w:rsidRPr="006C0887" w:rsidRDefault="00FA23BE" w:rsidP="00FA23BE">
      <w:pPr>
        <w:pStyle w:val="OutlineHead2"/>
      </w:pPr>
      <w:r>
        <w:tab/>
        <w:t xml:space="preserve">A. </w:t>
      </w:r>
      <w:r>
        <w:tab/>
      </w:r>
      <w:r w:rsidRPr="006C0887">
        <w:t>The Reagan Coalition</w:t>
      </w:r>
    </w:p>
    <w:p w:rsidR="00FA23BE" w:rsidRPr="006C0887" w:rsidRDefault="00FA23BE" w:rsidP="00FA23BE">
      <w:pPr>
        <w:pStyle w:val="OutlineHead3"/>
      </w:pPr>
      <w:r>
        <w:tab/>
        <w:t xml:space="preserve">1. </w:t>
      </w:r>
      <w:r>
        <w:tab/>
      </w:r>
      <w:r w:rsidRPr="006C0887">
        <w:t xml:space="preserve">The core of the Republican Party remained relatively affluent, white, Protestant voters who supported balanced budgets, opposed government activism, feared crime and communism, and believed in a strong national defense, but Reagan Republicanism also attracted middle-class suburbanites and migrants to the Sunbelt states who endorsed the conservative agenda of combating crime and limiting social welfare spending. </w:t>
      </w:r>
    </w:p>
    <w:p w:rsidR="00FA23BE" w:rsidRPr="006C0887" w:rsidRDefault="00FA23BE" w:rsidP="00FA23BE">
      <w:pPr>
        <w:pStyle w:val="OutlineHead3"/>
      </w:pPr>
      <w:r>
        <w:tab/>
        <w:t xml:space="preserve">2. </w:t>
      </w:r>
      <w:r>
        <w:tab/>
      </w:r>
      <w:r w:rsidRPr="006C0887">
        <w:t>This emerging Republican coalition was joined by a large and electorally key group of former Democrats, southern whites,</w:t>
      </w:r>
      <w:r>
        <w:t xml:space="preserve"> who</w:t>
      </w:r>
      <w:r w:rsidRPr="006C0887">
        <w:t xml:space="preserve"> had been gradually moving toward the Republican Party since 1964. </w:t>
      </w:r>
    </w:p>
    <w:p w:rsidR="00FA23BE" w:rsidRPr="006C0887" w:rsidRDefault="00FA23BE" w:rsidP="00FA23BE">
      <w:pPr>
        <w:pStyle w:val="OutlineHead3"/>
      </w:pPr>
      <w:r>
        <w:tab/>
        <w:t xml:space="preserve">3. </w:t>
      </w:r>
      <w:r>
        <w:tab/>
      </w:r>
      <w:r w:rsidRPr="006C0887">
        <w:t xml:space="preserve">Reagan capitalized on </w:t>
      </w:r>
      <w:r>
        <w:t>Richard Nixon’s</w:t>
      </w:r>
      <w:r w:rsidRPr="006C0887">
        <w:t xml:space="preserve"> “</w:t>
      </w:r>
      <w:r>
        <w:t>s</w:t>
      </w:r>
      <w:r w:rsidRPr="006C0887">
        <w:t xml:space="preserve">outhern </w:t>
      </w:r>
      <w:r>
        <w:t>s</w:t>
      </w:r>
      <w:r w:rsidRPr="006C0887">
        <w:t>trategy</w:t>
      </w:r>
      <w:r>
        <w:t>.</w:t>
      </w:r>
      <w:r w:rsidRPr="006C0887">
        <w:t xml:space="preserve">” Many southern whites had lost confidence in the Democratic Party, </w:t>
      </w:r>
      <w:r>
        <w:t>especially after</w:t>
      </w:r>
      <w:r w:rsidRPr="006C0887">
        <w:t xml:space="preserve"> the party’s support for civil rights. After 1980, southern whites would remain a cornerstone of the Republican coalition. </w:t>
      </w:r>
    </w:p>
    <w:p w:rsidR="00FA23BE" w:rsidRPr="006C0887" w:rsidRDefault="00FA23BE" w:rsidP="00FA23BE">
      <w:pPr>
        <w:pStyle w:val="OutlineHead3"/>
      </w:pPr>
      <w:r>
        <w:tab/>
        <w:t xml:space="preserve">4. </w:t>
      </w:r>
      <w:r>
        <w:tab/>
      </w:r>
      <w:r w:rsidRPr="006C0887">
        <w:t xml:space="preserve">The Religious Right proved crucial to the Republican victory as well. It called for a constitutional ban on abortion, voluntary prayer in public schools, and a mandatory death penalty for certain crimes. </w:t>
      </w:r>
    </w:p>
    <w:p w:rsidR="00FA23BE" w:rsidRPr="006C0887" w:rsidRDefault="00FA23BE" w:rsidP="00FA23BE">
      <w:pPr>
        <w:pStyle w:val="OutlineHead3"/>
      </w:pPr>
      <w:r>
        <w:tab/>
        <w:t xml:space="preserve">5. </w:t>
      </w:r>
      <w:r>
        <w:tab/>
      </w:r>
      <w:r w:rsidRPr="006C0887">
        <w:t>Reagan’s broad coalition attracted the allegiance of blue-collar Catholics</w:t>
      </w:r>
      <w:r>
        <w:t>,</w:t>
      </w:r>
      <w:r w:rsidRPr="006C0887">
        <w:t xml:space="preserve"> alarmed by antiwar protesters and rising welfare expenditures and hostile to feminist demands. Some observers saw these voters, which many called Reagan Democrats, as coming from the “silent majority” that Nixon had swung into the Republican fold in 1968 and 1972. They lived in heavily industrialized </w:t>
      </w:r>
      <w:proofErr w:type="spellStart"/>
      <w:r w:rsidRPr="006C0887">
        <w:t>midwestern</w:t>
      </w:r>
      <w:proofErr w:type="spellEnd"/>
      <w:r w:rsidRPr="006C0887">
        <w:t xml:space="preserve"> states such as Michigan, Ohio, and Illinois and had been a core part of the Democratic coalition for three decades.</w:t>
      </w:r>
      <w:r>
        <w:t xml:space="preserve"> </w:t>
      </w:r>
    </w:p>
    <w:p w:rsidR="00FA23BE" w:rsidRPr="006C0887" w:rsidRDefault="00FA23BE" w:rsidP="00FA23BE">
      <w:pPr>
        <w:pStyle w:val="OutlineHead3"/>
      </w:pPr>
      <w:r>
        <w:tab/>
        <w:t xml:space="preserve">6. </w:t>
      </w:r>
      <w:r>
        <w:tab/>
      </w:r>
      <w:r w:rsidRPr="006C0887">
        <w:t xml:space="preserve">Reagan’s victory in the 1980s hinged on both a revival of right-wing conservative activism and broad dissatisfaction with liberal Democrats. </w:t>
      </w:r>
    </w:p>
    <w:p w:rsidR="00FA23BE" w:rsidRPr="006C0887" w:rsidRDefault="00FA23BE" w:rsidP="00FA23BE">
      <w:pPr>
        <w:pStyle w:val="OutlineHead2"/>
      </w:pPr>
      <w:r>
        <w:tab/>
      </w:r>
      <w:r w:rsidRPr="006C0887">
        <w:t>B</w:t>
      </w:r>
      <w:r>
        <w:t xml:space="preserve">. </w:t>
      </w:r>
      <w:r>
        <w:tab/>
      </w:r>
      <w:r w:rsidRPr="006C0887">
        <w:t>Conservatives in Power</w:t>
      </w:r>
    </w:p>
    <w:p w:rsidR="00FA23BE" w:rsidRDefault="00FA23BE" w:rsidP="00FA23BE">
      <w:pPr>
        <w:pStyle w:val="OutlineHead3"/>
      </w:pPr>
      <w:r>
        <w:tab/>
        <w:t xml:space="preserve">1. </w:t>
      </w:r>
      <w:r>
        <w:tab/>
        <w:t>Reaganomics</w:t>
      </w:r>
    </w:p>
    <w:p w:rsidR="00FA23BE" w:rsidRPr="006C0887" w:rsidRDefault="00FA23BE" w:rsidP="00FA23BE">
      <w:pPr>
        <w:pStyle w:val="OutlineHead4"/>
      </w:pPr>
      <w:r>
        <w:tab/>
        <w:t xml:space="preserve">a. </w:t>
      </w:r>
      <w:r>
        <w:tab/>
      </w:r>
      <w:r w:rsidRPr="006C0887">
        <w:t>In his first year in office, Reagan and his chief advisor, James A. Baker III, set out to roll back federal taxes, social welfare spending, and the regulatory bureaucracy. They advocated a vast increase in defense spending and an end to détente with the Soviet Union. To match the resurgent economies of Germany and Japan, they set out to restore American leadership of the world’s capitalist societies and to inspire renewed faith in “free markets.”</w:t>
      </w:r>
    </w:p>
    <w:p w:rsidR="00FA23BE" w:rsidRDefault="00FA23BE" w:rsidP="00FA23BE">
      <w:pPr>
        <w:pStyle w:val="OutlineHead4"/>
      </w:pPr>
      <w:r>
        <w:tab/>
        <w:t xml:space="preserve">b. </w:t>
      </w:r>
      <w:r>
        <w:tab/>
      </w:r>
      <w:r w:rsidRPr="006C0887">
        <w:t>To achieve its economic objectives, the new administration advanced a set of policies, dubbed Reaganomics, to increase the production (and thus, the supply) of goods. The theory underlying supply-side economics, as this approach was called, emphasized investment in productive enterprises.</w:t>
      </w:r>
      <w:r>
        <w:t xml:space="preserve"> </w:t>
      </w:r>
      <w:r w:rsidRPr="006C0887">
        <w:t xml:space="preserve">According to supply-side theorists, the best way to bolster investment was to reduce the taxes paid by corporations and wealthy Americans, who could then use these funds to expand production. </w:t>
      </w:r>
    </w:p>
    <w:p w:rsidR="00FA23BE" w:rsidRPr="006C0887" w:rsidRDefault="00FA23BE" w:rsidP="00FA23BE">
      <w:pPr>
        <w:pStyle w:val="OutlineHead4"/>
      </w:pPr>
      <w:r>
        <w:tab/>
        <w:t xml:space="preserve">c. </w:t>
      </w:r>
      <w:r>
        <w:tab/>
      </w:r>
      <w:r w:rsidRPr="006C0887">
        <w:t>Supply-siders maintained that the resulting economic expansion would increase government revenues and offset the loss of tax dollars stemming from the original tax cuts. Meanwhile, the increasing supply would generate its own demand, as consumers stepped forward to buy ever more goods. Supply-side theory presumed—in fact, gambled—that future tax revenues would make up for present tax cuts.</w:t>
      </w:r>
    </w:p>
    <w:p w:rsidR="00FA23BE" w:rsidRPr="006C0887" w:rsidRDefault="00FA23BE" w:rsidP="00FA23BE">
      <w:pPr>
        <w:pStyle w:val="OutlineHead4"/>
      </w:pPr>
      <w:r>
        <w:tab/>
        <w:t xml:space="preserve">d. </w:t>
      </w:r>
      <w:r>
        <w:tab/>
      </w:r>
      <w:r w:rsidRPr="006C0887">
        <w:t>Reagan took advantage of Republican control of the Senate to win congressional approval of the 1981 Economic Recovery Tax Act (ERTA), a massive tax cut that embodied supply-side principles. The act reduced income tax rates for most Americans by 23 percent over three years. For the wealthiest Americans</w:t>
      </w:r>
      <w:r>
        <w:t>,</w:t>
      </w:r>
      <w:r w:rsidRPr="006C0887">
        <w:t xml:space="preserve"> the highest marginal tax rate dropped from 70 to 50 percent. </w:t>
      </w:r>
    </w:p>
    <w:p w:rsidR="00FA23BE" w:rsidRPr="006C0887" w:rsidRDefault="00FA23BE" w:rsidP="00FA23BE">
      <w:pPr>
        <w:pStyle w:val="OutlineHead4"/>
      </w:pPr>
      <w:r>
        <w:tab/>
      </w:r>
      <w:proofErr w:type="gramStart"/>
      <w:r>
        <w:t>e</w:t>
      </w:r>
      <w:proofErr w:type="gramEnd"/>
      <w:r>
        <w:t xml:space="preserve">. </w:t>
      </w:r>
      <w:r>
        <w:tab/>
      </w:r>
      <w:r w:rsidRPr="006C0887">
        <w:t xml:space="preserve">David Stockman, Reagan’s budget director, hoped to match a reduction in tax revenue with a cutback in federal expenditures and proposed substantial cuts in Social Security and Medicare. But Congress, and even the president himself, rejected his idea; they were not willing to antagonize middle-class and elderly voters who viewed these government entitlements as sacred. </w:t>
      </w:r>
    </w:p>
    <w:p w:rsidR="00FA23BE" w:rsidRDefault="00FA23BE" w:rsidP="00FA23BE">
      <w:pPr>
        <w:pStyle w:val="OutlineHead4"/>
      </w:pPr>
      <w:r>
        <w:tab/>
        <w:t xml:space="preserve">f. </w:t>
      </w:r>
      <w:r>
        <w:tab/>
      </w:r>
      <w:r w:rsidRPr="006C0887">
        <w:t>Social Security and Medicare, next to defense spending, were by far the nation’s largest budget items; reductions in other programs would not achieve the savings the administration desired. This contradiction between New Right Republican ideology and political reality would continue to frustrate the party into the twenty-first century.</w:t>
      </w:r>
    </w:p>
    <w:p w:rsidR="00FA23BE" w:rsidRPr="006C0887" w:rsidRDefault="00FA23BE" w:rsidP="00FA23BE">
      <w:pPr>
        <w:pStyle w:val="OutlineHead4"/>
      </w:pPr>
      <w:r>
        <w:tab/>
        <w:t xml:space="preserve">g. </w:t>
      </w:r>
      <w:r>
        <w:tab/>
        <w:t>Stockman revealed in 1982 that supply-side economics was based on faith, not economics, and a long-discredited idea that financial help for the rich would “trickle down” to the lower and middle classes.</w:t>
      </w:r>
    </w:p>
    <w:p w:rsidR="00FA23BE" w:rsidRPr="006C0887" w:rsidRDefault="00FA23BE" w:rsidP="00FA23BE">
      <w:pPr>
        <w:pStyle w:val="OutlineHead4"/>
      </w:pPr>
      <w:r>
        <w:tab/>
        <w:t xml:space="preserve">h. </w:t>
      </w:r>
      <w:r>
        <w:tab/>
      </w:r>
      <w:r w:rsidRPr="006C0887">
        <w:t xml:space="preserve">As spending cuts fell short, the federal budget deficit increased dramatically. Military spending contributed a large share of the growing federal debt. Reagan and Defense Secretary Caspar Weinberger pushed through Congress a five-year, $1.2 trillion military spending program. </w:t>
      </w:r>
    </w:p>
    <w:p w:rsidR="00FA23BE" w:rsidRPr="006C0887" w:rsidRDefault="00FA23BE" w:rsidP="00FA23BE">
      <w:pPr>
        <w:pStyle w:val="OutlineHead4"/>
      </w:pPr>
      <w:r>
        <w:lastRenderedPageBreak/>
        <w:tab/>
      </w:r>
      <w:proofErr w:type="spellStart"/>
      <w:r>
        <w:t>i</w:t>
      </w:r>
      <w:proofErr w:type="spellEnd"/>
      <w:r>
        <w:t xml:space="preserve">. </w:t>
      </w:r>
      <w:r>
        <w:tab/>
      </w:r>
      <w:r w:rsidRPr="006C0887">
        <w:t xml:space="preserve">By the time Reagan left office, the total federal debt had tripled, rising from $930 billion in 1981 to $2.8 trillion in 1989. The rising annual deficits of the 1980s contradicted Reagan’s pledge of fiscal conservatism. </w:t>
      </w:r>
    </w:p>
    <w:p w:rsidR="00FA23BE" w:rsidRDefault="00FA23BE" w:rsidP="00FA23BE">
      <w:pPr>
        <w:pStyle w:val="OutlineHead3"/>
      </w:pPr>
      <w:r>
        <w:tab/>
        <w:t xml:space="preserve">2. </w:t>
      </w:r>
      <w:r>
        <w:tab/>
        <w:t>Deregulation</w:t>
      </w:r>
    </w:p>
    <w:p w:rsidR="00FA23BE" w:rsidRDefault="00FA23BE" w:rsidP="00FA23BE">
      <w:pPr>
        <w:pStyle w:val="OutlineHead4"/>
      </w:pPr>
      <w:r>
        <w:tab/>
        <w:t xml:space="preserve">a. </w:t>
      </w:r>
      <w:r>
        <w:tab/>
      </w:r>
      <w:r w:rsidRPr="006C0887">
        <w:t>Deregulation of prices in the trucking, airline, and railroad industries had begun under President Carter in the late 1970s, but Reagan expanded the mandate to include cutting back on government protections of consumers, workers, and the environment. To reduce the reach of federal regulatory agencies, the Reagan administration cut their budgets by an average of 12 percent.</w:t>
      </w:r>
    </w:p>
    <w:p w:rsidR="00FA23BE" w:rsidRPr="006C0887" w:rsidRDefault="00FA23BE" w:rsidP="00FA23BE">
      <w:pPr>
        <w:pStyle w:val="OutlineHead4"/>
      </w:pPr>
      <w:r>
        <w:tab/>
        <w:t xml:space="preserve">b. </w:t>
      </w:r>
      <w:r>
        <w:tab/>
        <w:t>Reagan also limited the effectiveness of regulatory agencies by staffing them with leaders opposed to the agencies’ missions. For example, the heads of the Department of the Interior and Environmental Protection Agency opposed environmentalism. Public outrage, however, forced Reagan to reverse course during his second term.</w:t>
      </w:r>
    </w:p>
    <w:p w:rsidR="00FA23BE" w:rsidRPr="006C0887" w:rsidRDefault="00FA23BE" w:rsidP="00FA23BE">
      <w:pPr>
        <w:pStyle w:val="OutlineHead4"/>
      </w:pPr>
      <w:r>
        <w:tab/>
        <w:t xml:space="preserve">c. </w:t>
      </w:r>
      <w:r>
        <w:tab/>
      </w:r>
      <w:r w:rsidRPr="006C0887">
        <w:t xml:space="preserve">Having attained two of his prime goals—a major tax cut and a dramatic increase in defense spending—Reagan did not seriously attempt to scale back big government and the welfare state. When he left office in 1989, federal spending stood at 22.1 percent of the gross domestic product (GDP) and federal taxes at 19 percent of GDP, both virtually the same as in 1981. In the meantime, though, the federal debt had tripled in size, and the number of government workers had increased from 2.9 to 3.1 million. </w:t>
      </w:r>
    </w:p>
    <w:p w:rsidR="00FA23BE" w:rsidRPr="006C0887" w:rsidRDefault="00FA23BE" w:rsidP="00FA23BE">
      <w:pPr>
        <w:pStyle w:val="OutlineHead4"/>
      </w:pPr>
      <w:r>
        <w:tab/>
        <w:t xml:space="preserve">d. </w:t>
      </w:r>
      <w:r>
        <w:tab/>
      </w:r>
      <w:r w:rsidRPr="006C0887">
        <w:t xml:space="preserve">Historians continue to debate whether there was a “Reagan Revolution.” Even if he did not achieve everything many of his supporters desired, however, Reagan left an indelible imprint on politics, public policy, and American culture. </w:t>
      </w:r>
    </w:p>
    <w:p w:rsidR="00FA23BE" w:rsidRDefault="00FA23BE" w:rsidP="00FA23BE">
      <w:pPr>
        <w:pStyle w:val="OutlineHead3"/>
      </w:pPr>
      <w:r>
        <w:tab/>
        <w:t xml:space="preserve">3. </w:t>
      </w:r>
      <w:r>
        <w:tab/>
        <w:t>Remaking the Judiciary</w:t>
      </w:r>
    </w:p>
    <w:p w:rsidR="00FA23BE" w:rsidRDefault="00FA23BE" w:rsidP="00FA23BE">
      <w:pPr>
        <w:pStyle w:val="OutlineHead4"/>
      </w:pPr>
      <w:r>
        <w:tab/>
        <w:t xml:space="preserve">a. </w:t>
      </w:r>
      <w:r>
        <w:tab/>
        <w:t>Hoping to reverse liberal judicial philosophy d</w:t>
      </w:r>
      <w:r w:rsidRPr="006C0887">
        <w:t xml:space="preserve">uring his two terms, Reagan appointed 368 federal court judges—most of them with conservative credentials—and three Supreme Court justices: Antonin Scalia, Sandra Day O’Connor, and Anthony Kennedy. Ironically, the latter two turned out to be far less devoted to New Right conservatism than Reagan and his supporters imagined. </w:t>
      </w:r>
    </w:p>
    <w:p w:rsidR="00FA23BE" w:rsidRPr="006C0887" w:rsidRDefault="00FA23BE" w:rsidP="00FA23BE">
      <w:pPr>
        <w:pStyle w:val="OutlineHead4"/>
      </w:pPr>
      <w:r>
        <w:tab/>
        <w:t xml:space="preserve">b. </w:t>
      </w:r>
      <w:r>
        <w:tab/>
      </w:r>
      <w:r w:rsidRPr="006C0887">
        <w:t>Reagan also elevated Justice William Rehnquist, a conservative Nixon appointee, to the position of chief justice. Under Rehnquist’s leadership (1986–2005), the Court’s conservatives took an activist stance, limiting the reach of federal laws, ending court-ordered busing, and endorsing constitutional protection of property rights.</w:t>
      </w:r>
    </w:p>
    <w:p w:rsidR="00FA23BE" w:rsidRPr="006C0887" w:rsidRDefault="00FA23BE" w:rsidP="00FA23BE">
      <w:pPr>
        <w:pStyle w:val="OutlineHead4"/>
      </w:pPr>
      <w:r>
        <w:tab/>
        <w:t xml:space="preserve">c. </w:t>
      </w:r>
      <w:r>
        <w:tab/>
      </w:r>
      <w:r w:rsidRPr="006C0887">
        <w:t xml:space="preserve">On controversial issues such as individual liberties, abortion rights, affirmative action, and the rights of criminal defendants, the presence of O’Connor enabled the Court to resist the rightward drift and to maintain a moderate position. As a result, the justices scaled back, but did not usually overturn, the liberal rulings of the Warren and Burger Courts. </w:t>
      </w:r>
    </w:p>
    <w:p w:rsidR="00FA23BE" w:rsidRDefault="00FA23BE" w:rsidP="00FA23BE">
      <w:pPr>
        <w:pStyle w:val="OutlineHead3"/>
      </w:pPr>
      <w:r>
        <w:tab/>
        <w:t xml:space="preserve">4. </w:t>
      </w:r>
      <w:r>
        <w:tab/>
        <w:t>HIV/AIDS</w:t>
      </w:r>
    </w:p>
    <w:p w:rsidR="00FA23BE" w:rsidRPr="006C0887" w:rsidRDefault="00FA23BE" w:rsidP="00FA23BE">
      <w:pPr>
        <w:pStyle w:val="OutlineHead4"/>
      </w:pPr>
      <w:r>
        <w:tab/>
        <w:t xml:space="preserve">a. </w:t>
      </w:r>
      <w:r>
        <w:tab/>
      </w:r>
      <w:r w:rsidRPr="006C0887">
        <w:t xml:space="preserve">Another conservative legacy was the slow national response to one of the worst disease epidemics of the postwar decades: HIV and AIDS. In 1981, American physicians identified HIV as a new virus—one that was causing the deaths of hundreds of gay men, who were prominent among the earliest carriers of the disease. </w:t>
      </w:r>
    </w:p>
    <w:p w:rsidR="00FA23BE" w:rsidRPr="006C0887" w:rsidRDefault="00FA23BE" w:rsidP="00FA23BE">
      <w:pPr>
        <w:pStyle w:val="OutlineHead4"/>
      </w:pPr>
      <w:r>
        <w:tab/>
        <w:t xml:space="preserve">b. </w:t>
      </w:r>
      <w:r>
        <w:tab/>
      </w:r>
      <w:r w:rsidRPr="006C0887">
        <w:t xml:space="preserve">Within the United States, AIDS took nearly a hundred thousand lives in the 1980s—more than were lost in the Korean and Vietnam Wars combined. However, because early victims </w:t>
      </w:r>
      <w:r>
        <w:t xml:space="preserve">primarily </w:t>
      </w:r>
      <w:r w:rsidRPr="006C0887">
        <w:t xml:space="preserve">were gay men, President Reagan, emboldened by New Right conservatives, hesitated in declaring a national health emergency. </w:t>
      </w:r>
    </w:p>
    <w:p w:rsidR="00FA23BE" w:rsidRPr="006C0887" w:rsidRDefault="00FA23BE" w:rsidP="00FA23BE">
      <w:pPr>
        <w:pStyle w:val="OutlineHead4"/>
      </w:pPr>
      <w:r>
        <w:tab/>
        <w:t xml:space="preserve">c. </w:t>
      </w:r>
      <w:r>
        <w:tab/>
      </w:r>
      <w:r w:rsidRPr="006C0887">
        <w:t>Between 1981 and 1986, as the epidemic spread, the administration took little action and prevented the surgeon general from speaking forthrightly to the nation about the disease. In Reagan’s last years in office</w:t>
      </w:r>
      <w:r>
        <w:t>,</w:t>
      </w:r>
      <w:r w:rsidRPr="006C0887">
        <w:t xml:space="preserve"> the administration finally began to devote federal resources to treatment for HIV and AIDS patients and research into possible vaccines. But the delay had proved costly, inhumane, and embarrassing.</w:t>
      </w:r>
    </w:p>
    <w:p w:rsidR="00FA23BE" w:rsidRPr="006C0887" w:rsidRDefault="00FA23BE" w:rsidP="00FA23BE">
      <w:pPr>
        <w:pStyle w:val="OutlineHead2"/>
      </w:pPr>
      <w:r>
        <w:tab/>
        <w:t xml:space="preserve">C. </w:t>
      </w:r>
      <w:r>
        <w:tab/>
      </w:r>
      <w:r w:rsidRPr="006C0887">
        <w:t>Morning in America</w:t>
      </w:r>
    </w:p>
    <w:p w:rsidR="00FA23BE" w:rsidRDefault="00FA23BE" w:rsidP="00FA23BE">
      <w:pPr>
        <w:pStyle w:val="OutlineHead3"/>
      </w:pPr>
      <w:r>
        <w:tab/>
        <w:t xml:space="preserve">1. </w:t>
      </w:r>
      <w:r>
        <w:tab/>
        <w:t>Election of 1984</w:t>
      </w:r>
    </w:p>
    <w:p w:rsidR="00FA23BE" w:rsidRPr="006C0887" w:rsidRDefault="00FA23BE" w:rsidP="00FA23BE">
      <w:pPr>
        <w:pStyle w:val="OutlineHead4"/>
      </w:pPr>
      <w:r>
        <w:tab/>
        <w:t xml:space="preserve">a. </w:t>
      </w:r>
      <w:r>
        <w:tab/>
      </w:r>
      <w:r w:rsidRPr="006C0887">
        <w:t xml:space="preserve">Reagan’s tax cuts had barely taken effect when he was forced to reverse course. High interest rates set by the Federal Reserve Board had cut the runaway inflation of the Carter years, but sent the economy into a recession in 1981–1982 that put 10 million Americans out of work and shuttered 17,000 businesses. Unemployment neared 10 percent, the highest rate since the Great Depression. </w:t>
      </w:r>
    </w:p>
    <w:p w:rsidR="00FA23BE" w:rsidRPr="006C0887" w:rsidRDefault="00FA23BE" w:rsidP="00FA23BE">
      <w:pPr>
        <w:pStyle w:val="OutlineHead4"/>
      </w:pPr>
      <w:r>
        <w:tab/>
        <w:t xml:space="preserve">b. </w:t>
      </w:r>
      <w:r>
        <w:tab/>
      </w:r>
      <w:r w:rsidRPr="006C0887">
        <w:t>Reagan was forced to negotiate a tax increase with Congress in 1982—to the loud complaints of supply-side diehards. The president’s job rating plummeted, and in the 1982 midterm elections Democrats picked up twenty-six seats in the House of Representatives and seven state governorships.</w:t>
      </w:r>
    </w:p>
    <w:p w:rsidR="00FA23BE" w:rsidRPr="006C0887" w:rsidRDefault="00FA23BE" w:rsidP="00FA23BE">
      <w:pPr>
        <w:pStyle w:val="OutlineHead4"/>
      </w:pPr>
      <w:r>
        <w:lastRenderedPageBreak/>
        <w:tab/>
        <w:t xml:space="preserve">c. </w:t>
      </w:r>
      <w:r>
        <w:tab/>
      </w:r>
      <w:r w:rsidRPr="006C0887">
        <w:t xml:space="preserve">Fortunately for Reagan, the economy had recovered by 1983, restoring the president’s job approval rating just in time for the 1984 presidential election. During the campaign, Reagan emphasized the economic resurgence, touring the country promoting his tax policies and the nation’s new prosperity. </w:t>
      </w:r>
    </w:p>
    <w:p w:rsidR="00FA23BE" w:rsidRDefault="00FA23BE" w:rsidP="00FA23BE">
      <w:pPr>
        <w:pStyle w:val="OutlineHead4"/>
      </w:pPr>
      <w:r>
        <w:tab/>
        <w:t xml:space="preserve">d. </w:t>
      </w:r>
      <w:r>
        <w:tab/>
      </w:r>
      <w:r w:rsidRPr="006C0887">
        <w:t>The Democrats nominated former vice president Walter Mondale of Minnesota. Reagan won a landslide victory, losing only Minnesota and the District of Columbia. Still, Democrats retained their majority in the House and, in 1986, regained control of the Senate.</w:t>
      </w:r>
    </w:p>
    <w:p w:rsidR="00FA23BE" w:rsidRPr="006C0887" w:rsidRDefault="00FA23BE" w:rsidP="00FA23BE">
      <w:pPr>
        <w:pStyle w:val="OutlineHead4"/>
      </w:pPr>
      <w:r>
        <w:tab/>
        <w:t xml:space="preserve">e. </w:t>
      </w:r>
      <w:r>
        <w:tab/>
        <w:t>Reagan’s 1984 campaign slogan, “</w:t>
      </w:r>
      <w:proofErr w:type="gramStart"/>
      <w:r>
        <w:t>It’s</w:t>
      </w:r>
      <w:proofErr w:type="gramEnd"/>
      <w:r>
        <w:t xml:space="preserve"> Morning in America,” projected the image of a new day dawning on a confident people. His positive outlook combined with robust economic growth after 1982 helped make the 1980s a decade characterized by both backward-looking nostalgia and aggressive capitalism.</w:t>
      </w:r>
    </w:p>
    <w:p w:rsidR="00FA23BE" w:rsidRDefault="00FA23BE" w:rsidP="00FA23BE">
      <w:pPr>
        <w:pStyle w:val="OutlineHead3"/>
      </w:pPr>
      <w:r>
        <w:tab/>
        <w:t xml:space="preserve">2. </w:t>
      </w:r>
      <w:r>
        <w:tab/>
        <w:t>Return to Prosperity</w:t>
      </w:r>
    </w:p>
    <w:p w:rsidR="00FA23BE" w:rsidRPr="006C0887" w:rsidRDefault="00FA23BE" w:rsidP="00FA23BE">
      <w:pPr>
        <w:pStyle w:val="OutlineHead4"/>
      </w:pPr>
      <w:r>
        <w:tab/>
        <w:t xml:space="preserve">a. </w:t>
      </w:r>
      <w:r>
        <w:tab/>
      </w:r>
      <w:r w:rsidRPr="006C0887">
        <w:t xml:space="preserve">By 1985, for the first time since 1915, the United States registered a negative balance of international payments. It now imported more goods and capital than it exported. The country became a debtor (rather than a creditor) nation. </w:t>
      </w:r>
    </w:p>
    <w:p w:rsidR="00FA23BE" w:rsidRPr="006C0887" w:rsidRDefault="00FA23BE" w:rsidP="00FA23BE">
      <w:pPr>
        <w:pStyle w:val="OutlineHead4"/>
      </w:pPr>
      <w:r>
        <w:tab/>
        <w:t xml:space="preserve">b. </w:t>
      </w:r>
      <w:r>
        <w:tab/>
      </w:r>
      <w:r w:rsidRPr="006C0887">
        <w:t xml:space="preserve">The rapid ascent of the Japanese economy to become the world’s second largest was a key factor in this historic reversal. </w:t>
      </w:r>
    </w:p>
    <w:p w:rsidR="00FA23BE" w:rsidRPr="006C0887" w:rsidRDefault="00FA23BE" w:rsidP="00FA23BE">
      <w:pPr>
        <w:pStyle w:val="OutlineHead4"/>
      </w:pPr>
      <w:r>
        <w:tab/>
        <w:t xml:space="preserve">c. </w:t>
      </w:r>
      <w:r>
        <w:tab/>
      </w:r>
      <w:r w:rsidRPr="006C0887">
        <w:t xml:space="preserve">Meanwhile, American businesses grappled with a worrisome decline in productivity. Because managers wanted to cut costs, the wages of most employees stagnated. Further, because of foreign competition, the number of high-paying, union-protected manufacturing jobs shrank. </w:t>
      </w:r>
    </w:p>
    <w:p w:rsidR="00FA23BE" w:rsidRPr="006C0887" w:rsidRDefault="00FA23BE" w:rsidP="00FA23BE">
      <w:pPr>
        <w:pStyle w:val="OutlineHead4"/>
      </w:pPr>
      <w:r>
        <w:tab/>
        <w:t>d.</w:t>
      </w:r>
      <w:r>
        <w:tab/>
      </w:r>
      <w:r w:rsidRPr="006C0887">
        <w:t xml:space="preserve">By 1985, more people in the United States worked </w:t>
      </w:r>
      <w:r>
        <w:t>in the service industry</w:t>
      </w:r>
      <w:r w:rsidRPr="006C0887">
        <w:t xml:space="preserve"> than rolled out rails, girders, and sheet steel in the nation’s steel industry. </w:t>
      </w:r>
    </w:p>
    <w:p w:rsidR="00FA23BE" w:rsidRPr="006C0887" w:rsidRDefault="00FA23BE" w:rsidP="00FA23BE">
      <w:pPr>
        <w:pStyle w:val="OutlineHead4"/>
      </w:pPr>
      <w:r>
        <w:tab/>
        <w:t xml:space="preserve">e. </w:t>
      </w:r>
      <w:r>
        <w:tab/>
      </w:r>
      <w:r w:rsidRPr="006C0887">
        <w:t xml:space="preserve">A brief return to competitiveness in the second half of the 1980s masked the steady long-term transformation of the economy that had begun in the 1970s. The nation’s heavy industries—steel, autos, and chemicals—continued to lose market share to global competitors. </w:t>
      </w:r>
    </w:p>
    <w:p w:rsidR="00FA23BE" w:rsidRPr="006C0887" w:rsidRDefault="00FA23BE" w:rsidP="00FA23BE">
      <w:pPr>
        <w:pStyle w:val="OutlineHead4"/>
      </w:pPr>
      <w:r>
        <w:tab/>
        <w:t xml:space="preserve">f. </w:t>
      </w:r>
      <w:r>
        <w:tab/>
      </w:r>
      <w:r w:rsidRPr="006C0887">
        <w:t xml:space="preserve">Increasingly, financial services, medical services, </w:t>
      </w:r>
      <w:r>
        <w:t xml:space="preserve">and </w:t>
      </w:r>
      <w:r w:rsidRPr="006C0887">
        <w:t>computer technology—service industries</w:t>
      </w:r>
      <w:r>
        <w:t>,</w:t>
      </w:r>
      <w:r w:rsidRPr="006C0887">
        <w:t xml:space="preserve"> broadly speaking—were the leading sectors of growth. This shift in the underlying foundation of the American economy, from manufacturing to service, from making things to producing services, would have long-term consequences for the global competitiveness of U.S. industries and the value of the dollar.</w:t>
      </w:r>
    </w:p>
    <w:p w:rsidR="00FA23BE" w:rsidRDefault="00FA23BE" w:rsidP="00FA23BE">
      <w:pPr>
        <w:pStyle w:val="OutlineHead3"/>
      </w:pPr>
      <w:r>
        <w:tab/>
        <w:t xml:space="preserve">3. </w:t>
      </w:r>
      <w:r>
        <w:tab/>
        <w:t>Culture of Success</w:t>
      </w:r>
    </w:p>
    <w:p w:rsidR="00FA23BE" w:rsidRDefault="00FA23BE" w:rsidP="00FA23BE">
      <w:pPr>
        <w:pStyle w:val="OutlineHead4"/>
      </w:pPr>
      <w:r>
        <w:tab/>
        <w:t xml:space="preserve">a. </w:t>
      </w:r>
      <w:r>
        <w:tab/>
      </w:r>
      <w:r w:rsidRPr="006C0887">
        <w:t xml:space="preserve">The economic growth of the second half of the 1980s popularized the materialistic values championed by the free </w:t>
      </w:r>
      <w:proofErr w:type="spellStart"/>
      <w:r w:rsidRPr="006C0887">
        <w:t>marketeers</w:t>
      </w:r>
      <w:proofErr w:type="spellEnd"/>
      <w:r w:rsidRPr="006C0887">
        <w:t xml:space="preserve">. In the 1980s, Americans celebrated wealth accumulation in ways unseen since the 1920s. </w:t>
      </w:r>
    </w:p>
    <w:p w:rsidR="00FA23BE" w:rsidRDefault="00FA23BE" w:rsidP="00FA23BE">
      <w:pPr>
        <w:pStyle w:val="OutlineHead4"/>
      </w:pPr>
      <w:r>
        <w:tab/>
      </w:r>
      <w:proofErr w:type="gramStart"/>
      <w:r>
        <w:t>b</w:t>
      </w:r>
      <w:proofErr w:type="gramEnd"/>
      <w:r>
        <w:t xml:space="preserve">. </w:t>
      </w:r>
      <w:r>
        <w:tab/>
        <w:t>Lee Iacocca, who took over the ailing Chrysler Corporation and made it profitable again, symbolized the resurgent corporate America.</w:t>
      </w:r>
    </w:p>
    <w:p w:rsidR="00FA23BE" w:rsidRDefault="00FA23BE" w:rsidP="00FA23BE">
      <w:pPr>
        <w:pStyle w:val="OutlineHead4"/>
      </w:pPr>
      <w:r>
        <w:tab/>
        <w:t xml:space="preserve">c. </w:t>
      </w:r>
      <w:r>
        <w:tab/>
        <w:t>High-profile financial wheeler-dealers also captured Americans’ imagination. For example, Ivan Boesky, a white-collar criminal convicted of insider trading, represented a new generation of Wall Street executives who pioneered the leveraged buyout (LBO), using leveraged (borrowed) money to buy a company, restructure it as apparently profitable, and sell it at a profit.</w:t>
      </w:r>
    </w:p>
    <w:p w:rsidR="00FA23BE" w:rsidRPr="006C0887" w:rsidRDefault="00FA23BE" w:rsidP="00FA23BE">
      <w:pPr>
        <w:pStyle w:val="OutlineHead4"/>
      </w:pPr>
      <w:r>
        <w:tab/>
        <w:t xml:space="preserve">d. </w:t>
      </w:r>
      <w:r>
        <w:tab/>
        <w:t xml:space="preserve">The Reagan-era public, fascinated with money and celebrity, watched </w:t>
      </w:r>
      <w:r w:rsidRPr="005B126E">
        <w:rPr>
          <w:i/>
        </w:rPr>
        <w:t>Lifestyles of the Rich and Famous</w:t>
      </w:r>
      <w:r>
        <w:t xml:space="preserve"> on television and followed Donald Trump’s every move. </w:t>
      </w:r>
    </w:p>
    <w:p w:rsidR="00FA23BE" w:rsidRDefault="00FA23BE" w:rsidP="00FA23BE">
      <w:pPr>
        <w:pStyle w:val="OutlineHead3"/>
      </w:pPr>
      <w:r>
        <w:tab/>
        <w:t xml:space="preserve">4. </w:t>
      </w:r>
      <w:r>
        <w:tab/>
        <w:t>The Computer Revolution</w:t>
      </w:r>
    </w:p>
    <w:p w:rsidR="00FA23BE" w:rsidRDefault="00FA23BE" w:rsidP="00FA23BE">
      <w:pPr>
        <w:pStyle w:val="OutlineHead4"/>
      </w:pPr>
      <w:r>
        <w:tab/>
        <w:t xml:space="preserve">a. </w:t>
      </w:r>
      <w:r>
        <w:tab/>
        <w:t xml:space="preserve">Four entrepreneurs—Bill Gates, Paul Allen, Steve Jobs, and Steve Wozniak—pioneered the computer revolution in the late 1970s and 1980s by taking a technology used exclusively by the military and multinational corporations and making it accessible to individual consumers. </w:t>
      </w:r>
    </w:p>
    <w:p w:rsidR="00FA23BE" w:rsidRPr="006C0887" w:rsidRDefault="00FA23BE" w:rsidP="00FA23BE">
      <w:pPr>
        <w:pStyle w:val="OutlineHead4"/>
      </w:pPr>
      <w:r>
        <w:tab/>
        <w:t xml:space="preserve">b. </w:t>
      </w:r>
      <w:r>
        <w:tab/>
      </w:r>
      <w:r w:rsidRPr="006C0887">
        <w:t xml:space="preserve">Scientists had devised the first computers for military purposes during World War II. Cold War military research subsequently funded the construction of large mainframe computers, but they were too bulky for personal use. Between the 1950s and the 1970s, concluding with the development of the microprocessor in 1971, each generation of computers grew faster and smaller. </w:t>
      </w:r>
    </w:p>
    <w:p w:rsidR="00FA23BE" w:rsidRPr="006C0887" w:rsidRDefault="00FA23BE" w:rsidP="00FA23BE">
      <w:pPr>
        <w:pStyle w:val="OutlineHead4"/>
      </w:pPr>
      <w:r>
        <w:tab/>
      </w:r>
      <w:proofErr w:type="gramStart"/>
      <w:r>
        <w:t xml:space="preserve">c. </w:t>
      </w:r>
      <w:r>
        <w:tab/>
      </w:r>
      <w:r w:rsidRPr="006C0887">
        <w:t>Apple</w:t>
      </w:r>
      <w:proofErr w:type="gramEnd"/>
      <w:r w:rsidRPr="006C0887">
        <w:t xml:space="preserve"> Computers, founded in 1976</w:t>
      </w:r>
      <w:r>
        <w:t xml:space="preserve"> by Jobs and Wozniak</w:t>
      </w:r>
      <w:r w:rsidRPr="006C0887">
        <w:t xml:space="preserve">, began producing small, individual computers that could be easily used by a single person. When Apple enjoyed success, other companies scrambled to get into the market. International Business Machines (IBM) offered its first personal computer in 1981, but Apple Corporation’s 1984 Macintosh computer (later shortened to </w:t>
      </w:r>
      <w:r>
        <w:t>“</w:t>
      </w:r>
      <w:r w:rsidRPr="006C0887">
        <w:t>Mac</w:t>
      </w:r>
      <w:r>
        <w:t>”</w:t>
      </w:r>
      <w:r w:rsidRPr="006C0887">
        <w:t xml:space="preserve">) became the first run-away commercial success for a personal computer. </w:t>
      </w:r>
    </w:p>
    <w:p w:rsidR="00FA23BE" w:rsidRPr="006C0887" w:rsidRDefault="00FA23BE" w:rsidP="00FA23BE">
      <w:pPr>
        <w:pStyle w:val="OutlineHead4"/>
      </w:pPr>
      <w:r>
        <w:lastRenderedPageBreak/>
        <w:tab/>
        <w:t>d.</w:t>
      </w:r>
      <w:r>
        <w:tab/>
      </w:r>
      <w:r w:rsidRPr="006C0887">
        <w:t xml:space="preserve">In 1975, Gates and Allen founded the Microsoft Corporation, </w:t>
      </w:r>
      <w:proofErr w:type="gramStart"/>
      <w:r w:rsidRPr="006C0887">
        <w:t>whose</w:t>
      </w:r>
      <w:proofErr w:type="gramEnd"/>
      <w:r w:rsidRPr="006C0887">
        <w:t xml:space="preserve"> MS-DOS and Windows operating systems soon dominated the software industry. </w:t>
      </w:r>
    </w:p>
    <w:p w:rsidR="00FA23BE" w:rsidRPr="006C0887" w:rsidRDefault="00FA23BE" w:rsidP="00FA23BE">
      <w:pPr>
        <w:pStyle w:val="OutlineHead4"/>
      </w:pPr>
      <w:r>
        <w:tab/>
        <w:t xml:space="preserve">e. </w:t>
      </w:r>
      <w:r>
        <w:tab/>
      </w:r>
      <w:r w:rsidRPr="006C0887">
        <w:t>In three decades, the computer had moved from a few military research centers to thousands of corporate offices and then to millions of peoples’ homes. In an age that celebrated free-market capitalism, government research and government funding had played an enormous role in the development of the most important technology since television.</w:t>
      </w:r>
    </w:p>
    <w:p w:rsidR="00FA23BE" w:rsidRPr="00B744D5" w:rsidRDefault="00FA23BE" w:rsidP="00FA23BE">
      <w:pPr>
        <w:pStyle w:val="OutlineHead1"/>
      </w:pPr>
      <w:r w:rsidRPr="00B744D5">
        <w:t>III. The End of the Cold War</w:t>
      </w:r>
    </w:p>
    <w:p w:rsidR="00FA23BE" w:rsidRPr="006C0887" w:rsidRDefault="00FA23BE" w:rsidP="00FA23BE">
      <w:pPr>
        <w:pStyle w:val="OutlineHead2"/>
      </w:pPr>
      <w:r>
        <w:tab/>
        <w:t xml:space="preserve">A. </w:t>
      </w:r>
      <w:r>
        <w:tab/>
      </w:r>
      <w:r w:rsidRPr="006C0887">
        <w:t>U.S.-Soviet Relations in a New Era</w:t>
      </w:r>
    </w:p>
    <w:p w:rsidR="00FA23BE" w:rsidRDefault="00FA23BE" w:rsidP="00FA23BE">
      <w:pPr>
        <w:pStyle w:val="OutlineHead3"/>
      </w:pPr>
      <w:r>
        <w:tab/>
        <w:t xml:space="preserve">1. </w:t>
      </w:r>
      <w:r>
        <w:tab/>
        <w:t>Reagan’s Cold War Revival</w:t>
      </w:r>
    </w:p>
    <w:p w:rsidR="00FA23BE" w:rsidRPr="006C0887" w:rsidRDefault="00FA23BE" w:rsidP="00FA23BE">
      <w:pPr>
        <w:pStyle w:val="OutlineHead4"/>
      </w:pPr>
      <w:r>
        <w:tab/>
        <w:t xml:space="preserve">a. </w:t>
      </w:r>
      <w:r>
        <w:tab/>
      </w:r>
      <w:r w:rsidRPr="006C0887">
        <w:t>When Reagan assumed the presidency in 1981, he broke with his immediate predecessors in Cold War strategy. Nixon</w:t>
      </w:r>
      <w:r>
        <w:t>’s policy of détente with the Soviet Union and China reflected his realist view</w:t>
      </w:r>
      <w:r w:rsidRPr="006C0887">
        <w:t xml:space="preserve"> in foreign affairs, which meant advancing the national interest without regard to ideology. Carter endorsed détente and continued to push for relaxing Cold War tensions. This worked for a time, but the Soviet invasion of Afghanistan empowered hard-liners in the U.S. Congress and forced Carter to take a tougher line—which he did with the Olympic boycott and grain embargo. </w:t>
      </w:r>
    </w:p>
    <w:p w:rsidR="00FA23BE" w:rsidRDefault="00FA23BE" w:rsidP="00FA23BE">
      <w:pPr>
        <w:pStyle w:val="OutlineHead4"/>
      </w:pPr>
      <w:r>
        <w:tab/>
        <w:t xml:space="preserve">b. </w:t>
      </w:r>
      <w:r>
        <w:tab/>
      </w:r>
      <w:r w:rsidRPr="006C0887">
        <w:t>Conservatives did not believe in détente</w:t>
      </w:r>
      <w:r>
        <w:t xml:space="preserve"> or</w:t>
      </w:r>
      <w:r w:rsidRPr="006C0887">
        <w:t xml:space="preserve"> in the containment policy that had guided U.S. Cold War strategy since 1947. Reagan and his advisors wanted to </w:t>
      </w:r>
      <w:r w:rsidRPr="005B126E">
        <w:rPr>
          <w:i/>
        </w:rPr>
        <w:t>defeat</w:t>
      </w:r>
      <w:r w:rsidRPr="006C0887">
        <w:t xml:space="preserve"> the Soviet Union. His administration pursued a two-pronged strategy toward that end. </w:t>
      </w:r>
    </w:p>
    <w:p w:rsidR="00FA23BE" w:rsidRDefault="00FA23BE" w:rsidP="00FA23BE">
      <w:pPr>
        <w:pStyle w:val="OutlineHead4"/>
      </w:pPr>
      <w:r>
        <w:tab/>
        <w:t xml:space="preserve">c. </w:t>
      </w:r>
      <w:r>
        <w:tab/>
      </w:r>
      <w:r w:rsidRPr="008B4D4A">
        <w:rPr>
          <w:spacing w:val="-4"/>
        </w:rPr>
        <w:t>First, it abandoned détente and set about rearming America. Buildup in American military strength, reasoned Secretary of Defense Caspar Weinberger, would force the Soviets into an arms race that would strain their economy and cause domestic unrest. Reagan’s proposal for a Strategic Defense Initiative, a satellite-based system that would destroy nuclear missiles in flight, proved very controversial.</w:t>
      </w:r>
      <w:r>
        <w:t xml:space="preserve"> </w:t>
      </w:r>
    </w:p>
    <w:p w:rsidR="00FA23BE" w:rsidRPr="006C0887" w:rsidRDefault="00FA23BE" w:rsidP="00FA23BE">
      <w:pPr>
        <w:pStyle w:val="OutlineHead4"/>
      </w:pPr>
      <w:r>
        <w:tab/>
        <w:t xml:space="preserve">d. </w:t>
      </w:r>
      <w:r>
        <w:tab/>
      </w:r>
      <w:r w:rsidRPr="006C0887">
        <w:t xml:space="preserve">Second, the president supported CIA initiatives to roll back Soviet influence in the developing world by funding anticommunist movements in Angola, Mozambique, Afghanistan, and Central America. As a result, Reagan supported repressive, right-wing regimes, particularly in Guatemala, Nicaragua, and El Salvador. </w:t>
      </w:r>
    </w:p>
    <w:p w:rsidR="00FA23BE" w:rsidRPr="006C0887" w:rsidRDefault="00FA23BE" w:rsidP="00FA23BE">
      <w:pPr>
        <w:pStyle w:val="OutlineHead4"/>
      </w:pPr>
      <w:r>
        <w:tab/>
        <w:t xml:space="preserve">e. </w:t>
      </w:r>
      <w:r>
        <w:tab/>
      </w:r>
      <w:r w:rsidRPr="006C0887">
        <w:t xml:space="preserve">In Guatemala, this approach produced a brutal military rule. In Nicaragua, Reagan actively encouraged a coup against the left-wing Sandinista government, which had overthrown the U.S.-backed strongman, </w:t>
      </w:r>
      <w:proofErr w:type="spellStart"/>
      <w:r w:rsidRPr="006C0887">
        <w:t>Anastasio</w:t>
      </w:r>
      <w:proofErr w:type="spellEnd"/>
      <w:r w:rsidRPr="006C0887">
        <w:t xml:space="preserve"> Somoza. And in El Salvador, the U.S.-backed government maintained secret “death</w:t>
      </w:r>
      <w:r>
        <w:t xml:space="preserve"> </w:t>
      </w:r>
      <w:r w:rsidRPr="006C0887">
        <w:t>squads</w:t>
      </w:r>
      <w:r>
        <w:t>.</w:t>
      </w:r>
      <w:r w:rsidRPr="006C0887">
        <w:t xml:space="preserve">” In each case, Reagan blocked Soviet influence, but the damage done to local communities and to the international reputation of the United States, as in Vietnam, was great. </w:t>
      </w:r>
    </w:p>
    <w:p w:rsidR="00FA23BE" w:rsidRDefault="00FA23BE" w:rsidP="00FA23BE">
      <w:pPr>
        <w:pStyle w:val="OutlineHead3"/>
      </w:pPr>
      <w:r>
        <w:tab/>
        <w:t xml:space="preserve">2. </w:t>
      </w:r>
      <w:r>
        <w:tab/>
        <w:t>Iran-Contra</w:t>
      </w:r>
    </w:p>
    <w:p w:rsidR="00FA23BE" w:rsidRPr="006C0887" w:rsidRDefault="00FA23BE" w:rsidP="00FA23BE">
      <w:pPr>
        <w:pStyle w:val="OutlineHead4"/>
      </w:pPr>
      <w:r>
        <w:tab/>
        <w:t xml:space="preserve">a. </w:t>
      </w:r>
      <w:r>
        <w:tab/>
      </w:r>
      <w:r w:rsidRPr="008B4D4A">
        <w:rPr>
          <w:spacing w:val="-4"/>
        </w:rPr>
        <w:t>For years, Reagan had denounced Iran as an “outlaw state” and a supporter of terrorism. But in 1985, he wanted its help. To win Iran’s assistance in freeing two dozen American hostages, the administration sold arms to Iran without public or congressional knowledge. While this secret arms deal was diplomatically and politically controversial, the use of resulting profits in Nicaragua was explicitly illegal.</w:t>
      </w:r>
      <w:r w:rsidRPr="006C0887">
        <w:t xml:space="preserve"> </w:t>
      </w:r>
    </w:p>
    <w:p w:rsidR="00FA23BE" w:rsidRPr="006C0887" w:rsidRDefault="00FA23BE" w:rsidP="00FA23BE">
      <w:pPr>
        <w:pStyle w:val="OutlineHead4"/>
      </w:pPr>
      <w:r>
        <w:tab/>
        <w:t xml:space="preserve">b. </w:t>
      </w:r>
      <w:r>
        <w:tab/>
      </w:r>
      <w:r w:rsidRPr="006C0887">
        <w:t>To overthrow the democratically elected Sandinistas, which the president accused of threatening U.S. business interests, Reagan ordered the Central Intelligence Agency (CIA) to assist an armed opposition group called the Contras.</w:t>
      </w:r>
    </w:p>
    <w:p w:rsidR="00FA23BE" w:rsidRPr="006C0887" w:rsidRDefault="00FA23BE" w:rsidP="00FA23BE">
      <w:pPr>
        <w:pStyle w:val="OutlineHead4"/>
      </w:pPr>
      <w:r>
        <w:tab/>
        <w:t xml:space="preserve">c. </w:t>
      </w:r>
      <w:r>
        <w:tab/>
      </w:r>
      <w:r w:rsidRPr="008B4D4A">
        <w:rPr>
          <w:spacing w:val="-4"/>
        </w:rPr>
        <w:t>Although Reagan praised the Contras as “freedom fighters,” Congress worried that the president and other executive branch agencies were assuming war-making powers that the Constitution reserved to the legislature. In 1984, Congress banned the CIA and any other government agency from providing any military support to the Contras.</w:t>
      </w:r>
      <w:r w:rsidRPr="006C0887">
        <w:t xml:space="preserve"> </w:t>
      </w:r>
    </w:p>
    <w:p w:rsidR="00FA23BE" w:rsidRPr="006C0887" w:rsidRDefault="00FA23BE" w:rsidP="00FA23BE">
      <w:pPr>
        <w:pStyle w:val="OutlineHead4"/>
      </w:pPr>
      <w:r>
        <w:tab/>
      </w:r>
      <w:proofErr w:type="gramStart"/>
      <w:r>
        <w:t>d</w:t>
      </w:r>
      <w:proofErr w:type="gramEnd"/>
      <w:r>
        <w:t xml:space="preserve">. </w:t>
      </w:r>
      <w:r>
        <w:tab/>
      </w:r>
      <w:r w:rsidRPr="006C0887">
        <w:t xml:space="preserve">Oliver North, a lieutenant colonel in the U.S. Marines and an aide to the National Security Council, defied that ban. With the tacit or explicit consent of high-ranking administration officials, including the president, North used the profits from the Iranian arms deal to assist the Contras. </w:t>
      </w:r>
    </w:p>
    <w:p w:rsidR="00FA23BE" w:rsidRPr="006C0887" w:rsidRDefault="00FA23BE" w:rsidP="00FA23BE">
      <w:pPr>
        <w:pStyle w:val="OutlineHead4"/>
      </w:pPr>
      <w:r>
        <w:tab/>
        <w:t xml:space="preserve">e. </w:t>
      </w:r>
      <w:r>
        <w:tab/>
      </w:r>
      <w:r w:rsidRPr="006C0887">
        <w:t xml:space="preserve">Still swayed by Reagan’s charm, the public accepted his convenient loss of memory. Nonetheless, the Iran-Contra affair resulted in the prosecution of Colonel North and several other officials and jeopardized the president’s reputation. </w:t>
      </w:r>
    </w:p>
    <w:p w:rsidR="00FA23BE" w:rsidRDefault="00FA23BE" w:rsidP="00FA23BE">
      <w:pPr>
        <w:pStyle w:val="OutlineHead3"/>
      </w:pPr>
      <w:r>
        <w:tab/>
        <w:t xml:space="preserve">3. </w:t>
      </w:r>
      <w:r>
        <w:tab/>
        <w:t>Gorbachev and Soviet Reform</w:t>
      </w:r>
    </w:p>
    <w:p w:rsidR="00FA23BE" w:rsidRPr="006C0887" w:rsidRDefault="00FA23BE" w:rsidP="00FA23BE">
      <w:pPr>
        <w:pStyle w:val="OutlineHead4"/>
      </w:pPr>
      <w:r>
        <w:tab/>
        <w:t xml:space="preserve">a. </w:t>
      </w:r>
      <w:r>
        <w:tab/>
      </w:r>
      <w:r w:rsidRPr="006C0887">
        <w:t xml:space="preserve">The Soviet system of state socialism and central economic planning had transformed Russia from an agricultural to an industrial society between 1917 and the 1950s. But it had done so inefficiently. Most enterprises hoarded raw materials, employed too many workers, and did not develop new products. The Russian economy fell farther </w:t>
      </w:r>
      <w:r w:rsidRPr="006C0887">
        <w:lastRenderedPageBreak/>
        <w:t xml:space="preserve">and farther behind those of capitalist societies, and most people in the Soviet bloc endured a low standard of living. </w:t>
      </w:r>
    </w:p>
    <w:p w:rsidR="00FA23BE" w:rsidRPr="006C0887" w:rsidRDefault="00FA23BE" w:rsidP="00FA23BE">
      <w:pPr>
        <w:pStyle w:val="OutlineHead4"/>
      </w:pPr>
      <w:r>
        <w:tab/>
      </w:r>
      <w:proofErr w:type="gramStart"/>
      <w:r>
        <w:t>b</w:t>
      </w:r>
      <w:proofErr w:type="gramEnd"/>
      <w:r>
        <w:t xml:space="preserve">. </w:t>
      </w:r>
      <w:r>
        <w:tab/>
      </w:r>
      <w:r w:rsidRPr="006C0887">
        <w:t xml:space="preserve">Mikhail Gorbachev, a younger Russian leader, recognized the need for internal economic reform and an end to the war in Afghanistan. He introduced policies of </w:t>
      </w:r>
      <w:r w:rsidRPr="005B126E">
        <w:rPr>
          <w:i/>
        </w:rPr>
        <w:t>glasnost</w:t>
      </w:r>
      <w:r w:rsidRPr="006C0887">
        <w:t xml:space="preserve"> (openness) and </w:t>
      </w:r>
      <w:r w:rsidRPr="005B126E">
        <w:rPr>
          <w:i/>
        </w:rPr>
        <w:t>perestroika</w:t>
      </w:r>
      <w:r w:rsidRPr="006C0887">
        <w:t xml:space="preserve"> (economic restructuring), which encouraged widespread criticism of the rigid institutions and authoritarian controls of the Communist regime. </w:t>
      </w:r>
    </w:p>
    <w:p w:rsidR="00FA23BE" w:rsidRPr="006C0887" w:rsidRDefault="00FA23BE" w:rsidP="00FA23BE">
      <w:pPr>
        <w:pStyle w:val="OutlineHead4"/>
      </w:pPr>
      <w:r>
        <w:tab/>
        <w:t xml:space="preserve">c. </w:t>
      </w:r>
      <w:r>
        <w:tab/>
      </w:r>
      <w:r w:rsidRPr="006C0887">
        <w:t xml:space="preserve">To lessen tensions with the United States, Gorbachev met with Reagan and by 1987 they had agreed to eliminate all intermediate-range nuclear missiles based in Europe. A year later, Gorbachev ordered Soviet troops out of Afghanistan, and Reagan replaced many of his </w:t>
      </w:r>
      <w:proofErr w:type="spellStart"/>
      <w:r w:rsidRPr="006C0887">
        <w:t>hard-line</w:t>
      </w:r>
      <w:proofErr w:type="spellEnd"/>
      <w:r w:rsidRPr="006C0887">
        <w:t xml:space="preserve"> advisors with policymakers who favored a renewal of détente. </w:t>
      </w:r>
    </w:p>
    <w:p w:rsidR="00FA23BE" w:rsidRPr="006C0887" w:rsidRDefault="00FA23BE" w:rsidP="00FA23BE">
      <w:pPr>
        <w:pStyle w:val="OutlineHead4"/>
      </w:pPr>
      <w:r>
        <w:tab/>
        <w:t xml:space="preserve">d. </w:t>
      </w:r>
      <w:r>
        <w:tab/>
      </w:r>
      <w:r w:rsidRPr="008B4D4A">
        <w:rPr>
          <w:spacing w:val="-4"/>
        </w:rPr>
        <w:t>As Gorbachev’s efforts revealed the flaws of the Soviet system, the peoples of Eastern and Central Europe demanded the ouster of their Communist governments. In Poland, the Roman Catholic Church and its pope—Polish-born John Paul II—joined with Solidarity, the trade union movement, to overthrow the pro-Soviet regime. Soviet troops did not intervene, and a series of peaceful uprisings created a new political order throughout the region. The destruction of the Berlin Wall in 1989 symbolized the end of Communist rule in Central Europe.</w:t>
      </w:r>
    </w:p>
    <w:p w:rsidR="00FA23BE" w:rsidRPr="006C0887" w:rsidRDefault="00FA23BE" w:rsidP="00FA23BE">
      <w:pPr>
        <w:pStyle w:val="OutlineHead4"/>
      </w:pPr>
      <w:r>
        <w:tab/>
        <w:t xml:space="preserve">e. </w:t>
      </w:r>
      <w:r>
        <w:tab/>
      </w:r>
      <w:r w:rsidRPr="006C0887">
        <w:t xml:space="preserve">Soviet military leaders seized power in August 1991 and arrested Gorbachev. But widespread popular opposition led by Boris Yeltsin, the president of the Russian Republic, thwarted their efforts to oust Gorbachev from office. This failure broke the dominance of the Communist Party. </w:t>
      </w:r>
    </w:p>
    <w:p w:rsidR="00FA23BE" w:rsidRDefault="00FA23BE" w:rsidP="00FA23BE">
      <w:pPr>
        <w:pStyle w:val="OutlineHead4"/>
      </w:pPr>
      <w:r>
        <w:tab/>
        <w:t xml:space="preserve">f. </w:t>
      </w:r>
      <w:r>
        <w:tab/>
      </w:r>
      <w:r w:rsidRPr="006C0887">
        <w:t xml:space="preserve">On December 25, 1991, the Union of Soviet Socialist Republics formally dissolved to make way for an eleven-member Commonwealth of Independent States (CIS). The Russian Republic assumed leadership of the CIS, but the Soviet Union was no more. The collapse of the Soviet Union was the result of internal weaknesses of the Communist economy. External pressure from the United States played an important, though secondary, role. </w:t>
      </w:r>
    </w:p>
    <w:p w:rsidR="00FA23BE" w:rsidRPr="006C0887" w:rsidRDefault="00FA23BE" w:rsidP="00FA23BE">
      <w:pPr>
        <w:pStyle w:val="OutlineHead4"/>
      </w:pPr>
      <w:r>
        <w:tab/>
      </w:r>
      <w:proofErr w:type="gramStart"/>
      <w:r>
        <w:t>g</w:t>
      </w:r>
      <w:proofErr w:type="gramEnd"/>
      <w:r>
        <w:t xml:space="preserve">. </w:t>
      </w:r>
      <w:r>
        <w:tab/>
        <w:t xml:space="preserve">Although George Kennan, the architect of the American containment policy, asserted that “Nobody … </w:t>
      </w:r>
      <w:proofErr w:type="spellStart"/>
      <w:r>
        <w:t>ʻwon</w:t>
      </w:r>
      <w:proofErr w:type="spellEnd"/>
      <w:r>
        <w:t>’ the cold war,” and the conflict had been very costly for both sides, most Americans claimed victory.</w:t>
      </w:r>
    </w:p>
    <w:p w:rsidR="00FA23BE" w:rsidRPr="006C0887" w:rsidRDefault="00FA23BE" w:rsidP="00FA23BE">
      <w:pPr>
        <w:pStyle w:val="OutlineHead2"/>
      </w:pPr>
      <w:r>
        <w:tab/>
        <w:t xml:space="preserve">B. </w:t>
      </w:r>
      <w:r>
        <w:tab/>
      </w:r>
      <w:r w:rsidRPr="006C0887">
        <w:t>A New Political Order at Home and Abroad</w:t>
      </w:r>
    </w:p>
    <w:p w:rsidR="00FA23BE" w:rsidRDefault="00FA23BE" w:rsidP="00FA23BE">
      <w:pPr>
        <w:pStyle w:val="OutlineHead3"/>
      </w:pPr>
      <w:r>
        <w:tab/>
        <w:t xml:space="preserve">1. </w:t>
      </w:r>
      <w:r>
        <w:tab/>
        <w:t>Election of 1988</w:t>
      </w:r>
    </w:p>
    <w:p w:rsidR="00FA23BE" w:rsidRPr="006C0887" w:rsidRDefault="00FA23BE" w:rsidP="00FA23BE">
      <w:pPr>
        <w:pStyle w:val="OutlineHead4"/>
      </w:pPr>
      <w:r>
        <w:tab/>
        <w:t xml:space="preserve">a. </w:t>
      </w:r>
      <w:r>
        <w:tab/>
      </w:r>
      <w:r w:rsidRPr="00943925">
        <w:rPr>
          <w:spacing w:val="-4"/>
        </w:rPr>
        <w:t>Determined not to divide the country, Reagan did not actively push controversial policies espoused by the Religious Right. While Reagan failed to roll back the social welfare and regulatory state of the New Deal–Great Society era, he changed the dynamic of American politics. His antigovernment rhetoric won many adherents, as did his bold and fiscally dangerous tax cuts.</w:t>
      </w:r>
      <w:r w:rsidRPr="006C0887">
        <w:t xml:space="preserve"> </w:t>
      </w:r>
    </w:p>
    <w:p w:rsidR="00FA23BE" w:rsidRPr="006C0887" w:rsidRDefault="00FA23BE" w:rsidP="00FA23BE">
      <w:pPr>
        <w:pStyle w:val="OutlineHead4"/>
      </w:pPr>
      <w:r>
        <w:tab/>
      </w:r>
      <w:proofErr w:type="gramStart"/>
      <w:r>
        <w:t>b</w:t>
      </w:r>
      <w:proofErr w:type="gramEnd"/>
      <w:r>
        <w:t xml:space="preserve">. </w:t>
      </w:r>
      <w:r>
        <w:tab/>
      </w:r>
      <w:r w:rsidRPr="006C0887">
        <w:t xml:space="preserve">George H. W. Bush, Reagan’s vice president and successor, was not beloved by conservatives but he possessed an insider’s familiarity with government and a long list of powerful allies, accumulated over three decades of public service. </w:t>
      </w:r>
    </w:p>
    <w:p w:rsidR="00FA23BE" w:rsidRPr="006C0887" w:rsidRDefault="00FA23BE" w:rsidP="00FA23BE">
      <w:pPr>
        <w:pStyle w:val="OutlineHead4"/>
      </w:pPr>
      <w:r>
        <w:tab/>
        <w:t xml:space="preserve">c. </w:t>
      </w:r>
      <w:r>
        <w:tab/>
      </w:r>
      <w:r w:rsidRPr="006C0887">
        <w:t>Bush’s route to the White House reflected the post-Reagan alignments in American politics. In the primaries, he faced a spirited challenge from Pat Robertson, the archconservative televangelist.</w:t>
      </w:r>
      <w:r>
        <w:t xml:space="preserve"> To secure the Christian “family values” vote, he nominated Dan Quayle as his running mate.</w:t>
      </w:r>
      <w:r w:rsidRPr="006C0887">
        <w:t xml:space="preserve"> </w:t>
      </w:r>
    </w:p>
    <w:p w:rsidR="00FA23BE" w:rsidRPr="006C0887" w:rsidRDefault="00FA23BE" w:rsidP="00FA23BE">
      <w:pPr>
        <w:pStyle w:val="OutlineHead4"/>
      </w:pPr>
      <w:r>
        <w:tab/>
        <w:t xml:space="preserve">d. </w:t>
      </w:r>
      <w:r>
        <w:tab/>
      </w:r>
      <w:r w:rsidRPr="006C0887">
        <w:t xml:space="preserve">On the Democratic side, Jesse Jackson became the first African American to challenge for a major-party nomination, winning eleven states in primary and caucus voting. However, the much less charismatic Massachusetts governor, Michael Dukakis, emerged as the Democratic nominee. Bush won with 53 percent of the vote, a larger margin of victory than Reagan’s in 1980. </w:t>
      </w:r>
    </w:p>
    <w:p w:rsidR="00FA23BE" w:rsidRDefault="00FA23BE" w:rsidP="00FA23BE">
      <w:pPr>
        <w:pStyle w:val="OutlineHead3"/>
      </w:pPr>
      <w:r>
        <w:tab/>
        <w:t xml:space="preserve">2. </w:t>
      </w:r>
      <w:r>
        <w:tab/>
        <w:t>Middle East</w:t>
      </w:r>
    </w:p>
    <w:p w:rsidR="00FA23BE" w:rsidRPr="006C0887" w:rsidRDefault="00FA23BE" w:rsidP="00FA23BE">
      <w:pPr>
        <w:pStyle w:val="OutlineHead4"/>
      </w:pPr>
      <w:r>
        <w:tab/>
        <w:t xml:space="preserve">a. </w:t>
      </w:r>
      <w:r>
        <w:tab/>
      </w:r>
      <w:r w:rsidRPr="006C0887">
        <w:t xml:space="preserve">The end of the Cold War left the United States as the only military superpower and raised the prospect of a “new world order” dominated by the United States and its European and Asian allies. But American officials and diplomats now confronted an array of regional, religious, and ethnic conflicts that defied easy solutions. </w:t>
      </w:r>
    </w:p>
    <w:p w:rsidR="00FA23BE" w:rsidRPr="006C0887" w:rsidRDefault="00FA23BE" w:rsidP="00FA23BE">
      <w:pPr>
        <w:pStyle w:val="OutlineHead4"/>
      </w:pPr>
      <w:r>
        <w:tab/>
        <w:t xml:space="preserve">b. </w:t>
      </w:r>
      <w:r>
        <w:tab/>
      </w:r>
      <w:r w:rsidRPr="006C0887">
        <w:t xml:space="preserve">None were more pressing or more complex than those in the Middle East. </w:t>
      </w:r>
      <w:r>
        <w:t>C</w:t>
      </w:r>
      <w:r w:rsidRPr="006C0887">
        <w:t xml:space="preserve">onflicts </w:t>
      </w:r>
      <w:r>
        <w:t xml:space="preserve">in the region </w:t>
      </w:r>
      <w:r w:rsidRPr="006C0887">
        <w:t>would dominate the foreign policy of the United States for the next two decades, replacing the Cold War at the center of American geopolitics.</w:t>
      </w:r>
    </w:p>
    <w:p w:rsidR="00FA23BE" w:rsidRPr="006C0887" w:rsidRDefault="00FA23BE" w:rsidP="00FA23BE">
      <w:pPr>
        <w:pStyle w:val="OutlineHead4"/>
      </w:pPr>
      <w:r>
        <w:tab/>
        <w:t xml:space="preserve">c. </w:t>
      </w:r>
      <w:r>
        <w:tab/>
      </w:r>
      <w:r w:rsidRPr="00943925">
        <w:rPr>
          <w:spacing w:val="-4"/>
        </w:rPr>
        <w:t xml:space="preserve">After Carter’s 1979 Egypt-Israel treaty at Camp David, there were few bright spots in U.S. Middle Eastern diplomacy. In 1982, the Reagan administration supported Israel’s invasion of Lebanon, a military operation intended to destroy the Palestine Liberation Organization (PLO). When Lebanese militants, angered at U.S. intervention on behalf of Israel, killed 241 American marines, Reagan abruptly withdrew the forces. Three years later, Palestinians living in the Gaza </w:t>
      </w:r>
      <w:r w:rsidRPr="00943925">
        <w:rPr>
          <w:spacing w:val="-4"/>
        </w:rPr>
        <w:lastRenderedPageBreak/>
        <w:t>Strip and along the West Bank of the Jordan River—territories occupied by Israel since 1967—mounted an intifada, a civilian uprising against Israeli authority. In response, American diplomats stepped up their efforts to persuade the PLO and Arab nations to accept the legitimacy of Israel and to convince the Israelis to allow the creation of a Palestinian state. Neither initiative met with much success.</w:t>
      </w:r>
    </w:p>
    <w:p w:rsidR="00FA23BE" w:rsidRDefault="00FA23BE" w:rsidP="00FA23BE">
      <w:pPr>
        <w:pStyle w:val="OutlineHead3"/>
      </w:pPr>
      <w:r>
        <w:tab/>
        <w:t xml:space="preserve">3. </w:t>
      </w:r>
      <w:r>
        <w:tab/>
        <w:t>Persian Gulf War</w:t>
      </w:r>
    </w:p>
    <w:p w:rsidR="00FA23BE" w:rsidRDefault="00FA23BE" w:rsidP="00FA23BE">
      <w:pPr>
        <w:pStyle w:val="OutlineHead4"/>
      </w:pPr>
      <w:r>
        <w:tab/>
        <w:t xml:space="preserve">a. </w:t>
      </w:r>
      <w:r>
        <w:tab/>
      </w:r>
      <w:r w:rsidRPr="006C0887">
        <w:t>American interest in a reliable supply of oil from the region led the United States into a short but consequential war in the Persian Gulf in the early 1990s.</w:t>
      </w:r>
      <w:r>
        <w:t xml:space="preserve"> </w:t>
      </w:r>
    </w:p>
    <w:p w:rsidR="00FA23BE" w:rsidRPr="006C0887" w:rsidRDefault="00FA23BE" w:rsidP="00FA23BE">
      <w:pPr>
        <w:pStyle w:val="OutlineHead4"/>
      </w:pPr>
      <w:r>
        <w:tab/>
        <w:t xml:space="preserve">b. </w:t>
      </w:r>
      <w:r>
        <w:tab/>
      </w:r>
      <w:r w:rsidRPr="006C0887">
        <w:t xml:space="preserve">In August 1990, Iraq went to war to expand its boundaries and oil supply. Iraqi troops quickly conquered oil-rich Kuwait and threatened Saudi Arabia, the site of one-fifth of the world’s known oil reserves and an informal ally of the United States. </w:t>
      </w:r>
    </w:p>
    <w:p w:rsidR="00FA23BE" w:rsidRPr="006C0887" w:rsidRDefault="00FA23BE" w:rsidP="00FA23BE">
      <w:pPr>
        <w:pStyle w:val="OutlineHead4"/>
      </w:pPr>
      <w:r>
        <w:tab/>
        <w:t xml:space="preserve">c. </w:t>
      </w:r>
      <w:r>
        <w:tab/>
      </w:r>
      <w:r w:rsidRPr="006C0887">
        <w:t xml:space="preserve">To preserve Western access to oil, President Bush sponsored a series of resolutions in the United Nations Security Council calling for Iraqi withdrawal from Kuwait. Bush then successfully prodded the UN to authorize the use of force, and the president organized a military coalition of thirty-four nations. </w:t>
      </w:r>
    </w:p>
    <w:p w:rsidR="00FA23BE" w:rsidRPr="006C0887" w:rsidRDefault="00FA23BE" w:rsidP="00FA23BE">
      <w:pPr>
        <w:pStyle w:val="OutlineHead4"/>
      </w:pPr>
      <w:r>
        <w:tab/>
        <w:t xml:space="preserve">d. </w:t>
      </w:r>
      <w:r>
        <w:tab/>
      </w:r>
      <w:r w:rsidRPr="006C0887">
        <w:t xml:space="preserve">Dividing mostly along party lines, the Republican-led House of Representatives authorized American participation by a vote of 252 to 182, and the Democratic-led Senate agreed by the close margin of 52 to 47. </w:t>
      </w:r>
    </w:p>
    <w:p w:rsidR="00FA23BE" w:rsidRPr="006C0887" w:rsidRDefault="00FA23BE" w:rsidP="00FA23BE">
      <w:pPr>
        <w:pStyle w:val="OutlineHead4"/>
      </w:pPr>
      <w:r>
        <w:tab/>
        <w:t xml:space="preserve">e. </w:t>
      </w:r>
      <w:r>
        <w:tab/>
      </w:r>
      <w:r w:rsidRPr="006C0887">
        <w:t>The coalition forces led by the United States quickly won the war for the “liberation of Kuwait.” Bush wisely decided against occupying Iraq and removing Saddam Hussein from power and instead, he won passage of UN Resolution 687, which imposed economic sanctions against Iraq.</w:t>
      </w:r>
    </w:p>
    <w:p w:rsidR="00FA23BE" w:rsidRPr="006C0887" w:rsidRDefault="00FA23BE" w:rsidP="00FA23BE">
      <w:pPr>
        <w:pStyle w:val="OutlineHead4"/>
      </w:pPr>
      <w:r>
        <w:tab/>
        <w:t xml:space="preserve">f. </w:t>
      </w:r>
      <w:r>
        <w:tab/>
      </w:r>
      <w:r w:rsidRPr="006C0887">
        <w:t>The military victory, low incidence of American casualties, and quick withdrawal produced a euphoric reaction at home. But Saddam Hussein remained a formidable power in the region. His alleged ambitions were one factor that, in March 2003, would cause Bush’s son, President George W. Bush, to initiate another war in Iraq—one that would be much more protracted, expensive, and bloody for Americans and Iraqis alike.</w:t>
      </w:r>
    </w:p>
    <w:p w:rsidR="00FA23BE" w:rsidRPr="006C0887" w:rsidRDefault="00FA23BE" w:rsidP="00FA23BE">
      <w:pPr>
        <w:pStyle w:val="OutlineHead4"/>
      </w:pPr>
      <w:r>
        <w:tab/>
        <w:t xml:space="preserve">g. </w:t>
      </w:r>
      <w:r>
        <w:tab/>
      </w:r>
      <w:r w:rsidRPr="006C0887">
        <w:t xml:space="preserve">The post–Cold War world promised to be a multipolar one, with great centers of power in Europe, the United States, and East Asia, and seemingly intractable conflict in the Middle East. </w:t>
      </w:r>
    </w:p>
    <w:p w:rsidR="00F35454" w:rsidRDefault="00FA23BE"/>
    <w:sectPr w:rsidR="00F35454" w:rsidSect="00FA23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BE"/>
    <w:rsid w:val="00D26935"/>
    <w:rsid w:val="00F96C44"/>
    <w:rsid w:val="00FA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E49A0-4C2A-48B1-AC23-45A0D836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Head1">
    <w:name w:val="Outline Head 1"/>
    <w:rsid w:val="00FA23BE"/>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FA23BE"/>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FA23BE"/>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FA23BE"/>
    <w:rPr>
      <w:rFonts w:ascii="Times New Roman" w:eastAsia="Times New Roman" w:hAnsi="Times New Roman" w:cs="Times New Roman"/>
      <w:sz w:val="21"/>
      <w:szCs w:val="24"/>
    </w:rPr>
  </w:style>
  <w:style w:type="paragraph" w:customStyle="1" w:styleId="OutlineHead4">
    <w:name w:val="Outline Head 4"/>
    <w:link w:val="OutlineHead4Char"/>
    <w:rsid w:val="00FA23BE"/>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FA23BE"/>
    <w:rPr>
      <w:rFonts w:ascii="Times New Roman" w:eastAsia="Times New Roman" w:hAnsi="Times New Roman" w:cs="Times New Roman"/>
      <w:sz w:val="21"/>
      <w:szCs w:val="24"/>
    </w:rPr>
  </w:style>
  <w:style w:type="paragraph" w:customStyle="1" w:styleId="ChapterHeading1">
    <w:name w:val="Chapter Heading 1"/>
    <w:rsid w:val="00FA23BE"/>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FA23BE"/>
    <w:pPr>
      <w:tabs>
        <w:tab w:val="left" w:pos="360"/>
      </w:tabs>
      <w:spacing w:after="120" w:line="240" w:lineRule="auto"/>
    </w:pPr>
    <w:rPr>
      <w:rFonts w:ascii="Times New Roman" w:eastAsia="Times New Roman" w:hAnsi="Times New Roman" w:cs="Times New Roman"/>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5095</Words>
  <Characters>29046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2015-11-19T21:08:00Z</dcterms:created>
  <dcterms:modified xsi:type="dcterms:W3CDTF">2015-11-19T21:10:00Z</dcterms:modified>
</cp:coreProperties>
</file>